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1F792" w14:textId="5C6890AF" w:rsidR="00F76090" w:rsidRPr="00F76090" w:rsidRDefault="00F76090" w:rsidP="00FE4FB8">
      <w:pPr>
        <w:spacing w:after="0" w:line="240" w:lineRule="auto"/>
        <w:jc w:val="center"/>
        <w:rPr>
          <w:b/>
          <w:sz w:val="28"/>
          <w:szCs w:val="28"/>
        </w:rPr>
      </w:pPr>
      <w:r w:rsidRPr="00F76090">
        <w:rPr>
          <w:noProof/>
          <w:sz w:val="28"/>
          <w:szCs w:val="28"/>
        </w:rPr>
        <w:drawing>
          <wp:anchor distT="0" distB="0" distL="114300" distR="114300" simplePos="0" relativeHeight="251659264" behindDoc="0" locked="0" layoutInCell="1" allowOverlap="1" wp14:anchorId="370DA865" wp14:editId="7E5C13EB">
            <wp:simplePos x="0" y="0"/>
            <wp:positionH relativeFrom="column">
              <wp:posOffset>-295276</wp:posOffset>
            </wp:positionH>
            <wp:positionV relativeFrom="paragraph">
              <wp:posOffset>-114300</wp:posOffset>
            </wp:positionV>
            <wp:extent cx="1226471" cy="1447800"/>
            <wp:effectExtent l="0" t="0" r="0" b="0"/>
            <wp:wrapNone/>
            <wp:docPr id="1362722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33668" cy="1456295"/>
                    </a:xfrm>
                    <a:prstGeom prst="rect">
                      <a:avLst/>
                    </a:prstGeom>
                    <a:noFill/>
                  </pic:spPr>
                </pic:pic>
              </a:graphicData>
            </a:graphic>
            <wp14:sizeRelH relativeFrom="page">
              <wp14:pctWidth>0</wp14:pctWidth>
            </wp14:sizeRelH>
            <wp14:sizeRelV relativeFrom="page">
              <wp14:pctHeight>0</wp14:pctHeight>
            </wp14:sizeRelV>
          </wp:anchor>
        </w:drawing>
      </w:r>
      <w:bookmarkStart w:id="0" w:name="_Hlk214610463"/>
      <w:bookmarkStart w:id="1" w:name="_Hlk214621735"/>
      <w:r w:rsidRPr="00F76090">
        <w:rPr>
          <w:b/>
          <w:sz w:val="28"/>
          <w:szCs w:val="28"/>
        </w:rPr>
        <w:t>VASA ORDER OF AMERICA</w:t>
      </w:r>
    </w:p>
    <w:p w14:paraId="40835D74" w14:textId="32836F41" w:rsidR="00F76090" w:rsidRPr="00F76090" w:rsidRDefault="00F76090" w:rsidP="00FE4FB8">
      <w:pPr>
        <w:spacing w:after="0" w:line="240" w:lineRule="auto"/>
        <w:jc w:val="center"/>
        <w:rPr>
          <w:iCs/>
          <w:sz w:val="28"/>
          <w:szCs w:val="28"/>
        </w:rPr>
      </w:pPr>
      <w:r w:rsidRPr="00F76090">
        <w:rPr>
          <w:iCs/>
          <w:sz w:val="28"/>
          <w:szCs w:val="28"/>
        </w:rPr>
        <w:t>A Swedish American Fraternal Organization</w:t>
      </w:r>
    </w:p>
    <w:p w14:paraId="0AA4F493" w14:textId="774FD6BE" w:rsidR="00F76090" w:rsidRPr="00F76090" w:rsidRDefault="00F76090" w:rsidP="00FE4FB8">
      <w:pPr>
        <w:spacing w:after="0" w:line="240" w:lineRule="auto"/>
        <w:jc w:val="center"/>
        <w:rPr>
          <w:b/>
          <w:sz w:val="28"/>
          <w:szCs w:val="28"/>
        </w:rPr>
      </w:pPr>
      <w:r w:rsidRPr="00F76090">
        <w:rPr>
          <w:b/>
          <w:sz w:val="28"/>
          <w:szCs w:val="28"/>
        </w:rPr>
        <w:t>DISTRICT LODGE PACIFIC SOUTHWEST NO. 15</w:t>
      </w:r>
    </w:p>
    <w:p w14:paraId="614EDCEB" w14:textId="77777777" w:rsidR="004C547B" w:rsidRPr="0040472F" w:rsidRDefault="004C547B" w:rsidP="004C547B">
      <w:pPr>
        <w:spacing w:after="0" w:line="240" w:lineRule="auto"/>
        <w:jc w:val="center"/>
        <w:rPr>
          <w:iCs/>
        </w:rPr>
      </w:pPr>
      <w:hyperlink r:id="rId9" w:history="1">
        <w:r w:rsidRPr="0040472F">
          <w:rPr>
            <w:rStyle w:val="Hyperlink"/>
            <w:iCs/>
          </w:rPr>
          <w:t>www.VasaDL15.org</w:t>
        </w:r>
      </w:hyperlink>
    </w:p>
    <w:p w14:paraId="75475F2D" w14:textId="4CEE37D3" w:rsidR="00F76090" w:rsidRPr="0040472F" w:rsidRDefault="00F76090" w:rsidP="00F76090">
      <w:pPr>
        <w:spacing w:after="0" w:line="240" w:lineRule="auto"/>
        <w:jc w:val="center"/>
        <w:rPr>
          <w:b/>
        </w:rPr>
      </w:pPr>
    </w:p>
    <w:p w14:paraId="4E1B2EE4" w14:textId="69E07CC8" w:rsidR="00F76090" w:rsidRPr="0040472F" w:rsidRDefault="00F76090" w:rsidP="00FE4FB8">
      <w:pPr>
        <w:spacing w:after="0" w:line="240" w:lineRule="auto"/>
        <w:jc w:val="center"/>
        <w:rPr>
          <w:b/>
        </w:rPr>
      </w:pPr>
      <w:r w:rsidRPr="0040472F">
        <w:rPr>
          <w:b/>
        </w:rPr>
        <w:t>Scholarship Committee</w:t>
      </w:r>
    </w:p>
    <w:p w14:paraId="03E2D040" w14:textId="26DAB7D7" w:rsidR="00F76090" w:rsidRPr="0040472F" w:rsidRDefault="00F76090" w:rsidP="00FE4FB8">
      <w:pPr>
        <w:spacing w:after="0" w:line="240" w:lineRule="auto"/>
        <w:jc w:val="center"/>
        <w:rPr>
          <w:b/>
        </w:rPr>
      </w:pPr>
      <w:r w:rsidRPr="0040472F">
        <w:rPr>
          <w:b/>
        </w:rPr>
        <w:t>Cheryl Johnson, Jennifer Weisbart</w:t>
      </w:r>
      <w:r w:rsidR="004C547B">
        <w:rPr>
          <w:b/>
        </w:rPr>
        <w:t>-Moreno</w:t>
      </w:r>
      <w:r w:rsidRPr="0040472F">
        <w:rPr>
          <w:b/>
        </w:rPr>
        <w:t>, Karen Swenson</w:t>
      </w:r>
    </w:p>
    <w:p w14:paraId="203BB357" w14:textId="1A76447E" w:rsidR="00F76090" w:rsidRPr="00CA5A00" w:rsidRDefault="00F76090" w:rsidP="00FE4FB8">
      <w:pPr>
        <w:spacing w:after="0" w:line="240" w:lineRule="auto"/>
        <w:jc w:val="center"/>
        <w:rPr>
          <w:iCs/>
          <w:lang w:val="da-DK"/>
        </w:rPr>
      </w:pPr>
      <w:hyperlink r:id="rId10" w:history="1">
        <w:r w:rsidRPr="00CA5A00">
          <w:rPr>
            <w:rStyle w:val="Hyperlink"/>
            <w:iCs/>
            <w:lang w:val="da-DK"/>
          </w:rPr>
          <w:t>happycherylc@aol.com</w:t>
        </w:r>
      </w:hyperlink>
    </w:p>
    <w:p w14:paraId="79218964" w14:textId="77777777" w:rsidR="007B6270" w:rsidRPr="00CA5A00" w:rsidRDefault="007B6270" w:rsidP="00FE4FB8">
      <w:pPr>
        <w:spacing w:after="0" w:line="240" w:lineRule="auto"/>
        <w:jc w:val="center"/>
        <w:rPr>
          <w:iCs/>
          <w:sz w:val="22"/>
          <w:szCs w:val="22"/>
          <w:lang w:val="da-DK"/>
        </w:rPr>
      </w:pPr>
    </w:p>
    <w:p w14:paraId="327F0CB7" w14:textId="53ABCDAE" w:rsidR="007B6270" w:rsidRPr="00CA5A00" w:rsidRDefault="007B6270" w:rsidP="00925926">
      <w:pPr>
        <w:spacing w:after="0" w:line="240" w:lineRule="auto"/>
        <w:jc w:val="center"/>
        <w:outlineLvl w:val="1"/>
        <w:rPr>
          <w:rFonts w:ascii="var(--go-heading--font-family)" w:eastAsia="Times New Roman" w:hAnsi="var(--go-heading--font-family)" w:cs="Times New Roman"/>
          <w:b/>
          <w:bCs/>
          <w:kern w:val="0"/>
          <w:sz w:val="32"/>
          <w:szCs w:val="32"/>
          <w:lang w:val="da-DK"/>
          <w14:ligatures w14:val="none"/>
        </w:rPr>
      </w:pPr>
      <w:r w:rsidRPr="00CA5A00">
        <w:rPr>
          <w:rFonts w:ascii="var(--go-heading--font-family)" w:eastAsia="Times New Roman" w:hAnsi="var(--go-heading--font-family)" w:cs="Times New Roman"/>
          <w:b/>
          <w:bCs/>
          <w:kern w:val="0"/>
          <w:sz w:val="32"/>
          <w:szCs w:val="32"/>
          <w:lang w:val="da-DK"/>
          <w14:ligatures w14:val="none"/>
        </w:rPr>
        <w:t>SCHOLARSHIP OFFERINGS 202</w:t>
      </w:r>
      <w:r w:rsidR="00D53E5A" w:rsidRPr="00CA5A00">
        <w:rPr>
          <w:rFonts w:ascii="var(--go-heading--font-family)" w:eastAsia="Times New Roman" w:hAnsi="var(--go-heading--font-family)" w:cs="Times New Roman"/>
          <w:b/>
          <w:bCs/>
          <w:kern w:val="0"/>
          <w:sz w:val="32"/>
          <w:szCs w:val="32"/>
          <w:lang w:val="da-DK"/>
          <w14:ligatures w14:val="none"/>
        </w:rPr>
        <w:t>7</w:t>
      </w:r>
    </w:p>
    <w:p w14:paraId="4F179A9A" w14:textId="77777777" w:rsidR="007B6270" w:rsidRDefault="007B6270" w:rsidP="00925926">
      <w:pPr>
        <w:spacing w:after="0" w:line="240" w:lineRule="auto"/>
        <w:jc w:val="center"/>
        <w:outlineLvl w:val="1"/>
        <w:rPr>
          <w:b/>
          <w:bCs/>
        </w:rPr>
      </w:pPr>
      <w:r w:rsidRPr="00BE6F5B">
        <w:rPr>
          <w:b/>
          <w:bCs/>
        </w:rPr>
        <w:t>Application Due Date</w:t>
      </w:r>
      <w:r>
        <w:rPr>
          <w:b/>
          <w:bCs/>
        </w:rPr>
        <w:t xml:space="preserve"> for All Scholarships</w:t>
      </w:r>
      <w:r w:rsidRPr="00BE6F5B">
        <w:rPr>
          <w:b/>
          <w:bCs/>
        </w:rPr>
        <w:t xml:space="preserve">: </w:t>
      </w:r>
      <w:r>
        <w:rPr>
          <w:b/>
          <w:bCs/>
        </w:rPr>
        <w:t xml:space="preserve">Monday </w:t>
      </w:r>
      <w:r w:rsidRPr="00BE6F5B">
        <w:rPr>
          <w:b/>
          <w:bCs/>
        </w:rPr>
        <w:t xml:space="preserve">December </w:t>
      </w:r>
      <w:r>
        <w:rPr>
          <w:b/>
          <w:bCs/>
        </w:rPr>
        <w:t>07</w:t>
      </w:r>
      <w:r w:rsidRPr="00BE6F5B">
        <w:rPr>
          <w:b/>
          <w:bCs/>
        </w:rPr>
        <w:t>, 202</w:t>
      </w:r>
      <w:r>
        <w:rPr>
          <w:b/>
          <w:bCs/>
        </w:rPr>
        <w:t>6</w:t>
      </w:r>
    </w:p>
    <w:p w14:paraId="2B03EC87" w14:textId="77777777" w:rsidR="000A39D7" w:rsidRDefault="000A39D7" w:rsidP="0084728C">
      <w:pPr>
        <w:spacing w:after="0" w:line="240" w:lineRule="auto"/>
        <w:outlineLvl w:val="1"/>
        <w:rPr>
          <w:b/>
          <w:bCs/>
        </w:rPr>
      </w:pPr>
    </w:p>
    <w:p w14:paraId="56D48A9C" w14:textId="77777777" w:rsidR="00E8646E" w:rsidRDefault="00E8646E" w:rsidP="0084728C">
      <w:pPr>
        <w:spacing w:after="0" w:line="240" w:lineRule="auto"/>
        <w:outlineLvl w:val="1"/>
        <w:rPr>
          <w:b/>
          <w:bCs/>
        </w:rPr>
      </w:pPr>
    </w:p>
    <w:p w14:paraId="013FBFAA" w14:textId="0E0B3360" w:rsidR="000A39D7" w:rsidRPr="00BE6F5B" w:rsidRDefault="000A39D7" w:rsidP="000A39D7">
      <w:pPr>
        <w:spacing w:after="0"/>
        <w:rPr>
          <w:rFonts w:ascii="Times New Roman" w:eastAsia="Times New Roman" w:hAnsi="Times New Roman" w:cs="Times New Roman"/>
          <w:i/>
          <w:iCs/>
          <w:kern w:val="0"/>
          <w:sz w:val="20"/>
          <w:szCs w:val="20"/>
          <w14:ligatures w14:val="none"/>
        </w:rPr>
      </w:pPr>
      <w:r>
        <w:rPr>
          <w:rFonts w:ascii="Times New Roman" w:eastAsia="Times New Roman" w:hAnsi="Times New Roman" w:cs="Times New Roman"/>
          <w:kern w:val="0"/>
          <w14:ligatures w14:val="none"/>
        </w:rPr>
        <w:t>1</w:t>
      </w:r>
      <w:r w:rsidRPr="00E548CF">
        <w:rPr>
          <w:rFonts w:ascii="Times New Roman" w:eastAsia="Times New Roman" w:hAnsi="Times New Roman" w:cs="Times New Roman"/>
          <w:kern w:val="0"/>
          <w14:ligatures w14:val="none"/>
        </w:rPr>
        <w:t>. </w:t>
      </w:r>
      <w:r w:rsidRPr="00E548CF">
        <w:rPr>
          <w:rFonts w:ascii="Times New Roman" w:eastAsia="Times New Roman" w:hAnsi="Times New Roman" w:cs="Times New Roman"/>
          <w:b/>
          <w:bCs/>
          <w:kern w:val="0"/>
          <w14:ligatures w14:val="none"/>
        </w:rPr>
        <w:t>UNDERGRADUATE</w:t>
      </w:r>
      <w:r w:rsidRPr="00E548CF">
        <w:rPr>
          <w:rFonts w:ascii="Times New Roman" w:eastAsia="Times New Roman" w:hAnsi="Times New Roman" w:cs="Times New Roman"/>
          <w:kern w:val="0"/>
          <w14:ligatures w14:val="none"/>
        </w:rPr>
        <w:t> </w:t>
      </w:r>
      <w:r w:rsidRPr="00E548CF">
        <w:rPr>
          <w:rFonts w:ascii="Times New Roman" w:eastAsia="Times New Roman" w:hAnsi="Times New Roman" w:cs="Times New Roman"/>
          <w:b/>
          <w:bCs/>
          <w:kern w:val="0"/>
          <w14:ligatures w14:val="none"/>
        </w:rPr>
        <w:t>STUDIES</w:t>
      </w:r>
      <w:r>
        <w:rPr>
          <w:rFonts w:ascii="Times New Roman" w:eastAsia="Times New Roman" w:hAnsi="Times New Roman" w:cs="Times New Roman"/>
          <w:b/>
          <w:bCs/>
          <w:kern w:val="0"/>
          <w14:ligatures w14:val="none"/>
        </w:rPr>
        <w:t xml:space="preserve"> </w:t>
      </w:r>
    </w:p>
    <w:p w14:paraId="05A8890B" w14:textId="77777777" w:rsidR="000A39D7" w:rsidRPr="000A39D7" w:rsidRDefault="000A39D7" w:rsidP="000A39D7">
      <w:pPr>
        <w:spacing w:after="240" w:line="240" w:lineRule="auto"/>
        <w:rPr>
          <w:rFonts w:ascii="Times New Roman" w:eastAsia="Times New Roman" w:hAnsi="Times New Roman" w:cs="Times New Roman"/>
          <w:i/>
          <w:iCs/>
          <w:color w:val="000000" w:themeColor="text1"/>
          <w:kern w:val="0"/>
          <w:sz w:val="20"/>
          <w:szCs w:val="20"/>
          <w14:ligatures w14:val="none"/>
        </w:rPr>
      </w:pPr>
      <w:r w:rsidRPr="000A39D7">
        <w:rPr>
          <w:rFonts w:ascii="Times New Roman" w:eastAsia="Times New Roman" w:hAnsi="Times New Roman" w:cs="Times New Roman"/>
          <w:i/>
          <w:iCs/>
          <w:color w:val="000000" w:themeColor="text1"/>
          <w:kern w:val="0"/>
          <w:sz w:val="20"/>
          <w:szCs w:val="20"/>
          <w14:ligatures w14:val="none"/>
        </w:rPr>
        <w:t>(Award varies for part-time and full-time studies.)</w:t>
      </w:r>
    </w:p>
    <w:p w14:paraId="28066DFA" w14:textId="07A036D3" w:rsidR="000A39D7" w:rsidRPr="00E8646E" w:rsidRDefault="000A39D7" w:rsidP="00E8646E">
      <w:pPr>
        <w:spacing w:after="240" w:line="240" w:lineRule="auto"/>
        <w:rPr>
          <w:rFonts w:ascii="Times New Roman" w:eastAsia="Times New Roman" w:hAnsi="Times New Roman" w:cs="Times New Roman"/>
          <w:kern w:val="0"/>
          <w:sz w:val="20"/>
          <w:szCs w:val="20"/>
          <w14:ligatures w14:val="none"/>
        </w:rPr>
      </w:pPr>
      <w:r w:rsidRPr="000A39D7">
        <w:rPr>
          <w:rFonts w:ascii="Times New Roman" w:eastAsia="Times New Roman" w:hAnsi="Times New Roman" w:cs="Times New Roman"/>
          <w:color w:val="000000" w:themeColor="text1"/>
          <w:kern w:val="0"/>
          <w:sz w:val="20"/>
          <w:szCs w:val="20"/>
          <w14:ligatures w14:val="none"/>
        </w:rPr>
        <w:t xml:space="preserve">This award is eligible to members who plan to enter or have already enrolled in undergraduate studies at an accredited institution of higher learning. </w:t>
      </w:r>
      <w:r w:rsidRPr="000A39D7">
        <w:rPr>
          <w:rStyle w:val="Strong"/>
          <w:rFonts w:ascii="Times New Roman" w:hAnsi="Times New Roman" w:cs="Times New Roman"/>
          <w:b w:val="0"/>
          <w:bCs w:val="0"/>
          <w:color w:val="000000"/>
          <w:spacing w:val="-2"/>
          <w:sz w:val="20"/>
          <w:szCs w:val="20"/>
          <w:shd w:val="clear" w:color="auto" w:fill="FFFFFF"/>
        </w:rPr>
        <w:t>Undergraduate studies are the first stage of higher education after high school, leading to an associate or bachelor’s degree, and providing broad foundational knowledge and skills before advancing to more specialized graduate programs</w:t>
      </w:r>
      <w:r w:rsidR="00E8646E" w:rsidRPr="00E8646E">
        <w:rPr>
          <w:rStyle w:val="Strong"/>
          <w:rFonts w:ascii="Times New Roman" w:hAnsi="Times New Roman" w:cs="Times New Roman"/>
          <w:spacing w:val="-2"/>
          <w:sz w:val="20"/>
          <w:szCs w:val="20"/>
          <w:shd w:val="clear" w:color="auto" w:fill="FFFFFF"/>
        </w:rPr>
        <w:t>.</w:t>
      </w:r>
    </w:p>
    <w:p w14:paraId="727CFDE1" w14:textId="51D5554C" w:rsidR="000A39D7" w:rsidRPr="000A39D7" w:rsidRDefault="000A39D7" w:rsidP="000A39D7">
      <w:pPr>
        <w:spacing w:after="0" w:line="240" w:lineRule="auto"/>
        <w:rPr>
          <w:rFonts w:ascii="Times New Roman" w:eastAsia="Times New Roman" w:hAnsi="Times New Roman" w:cs="Times New Roman"/>
          <w:b/>
          <w:bCs/>
          <w:kern w:val="0"/>
          <w14:ligatures w14:val="none"/>
        </w:rPr>
      </w:pPr>
      <w:r w:rsidRPr="000A39D7">
        <w:rPr>
          <w:rFonts w:ascii="Times New Roman" w:eastAsia="Times New Roman" w:hAnsi="Times New Roman" w:cs="Times New Roman"/>
          <w:b/>
          <w:bCs/>
          <w:kern w:val="0"/>
          <w14:ligatures w14:val="none"/>
        </w:rPr>
        <w:t xml:space="preserve">2. GRADUATE &amp; POSTGRADUATE STUDIES: </w:t>
      </w:r>
    </w:p>
    <w:p w14:paraId="402493CA" w14:textId="77777777" w:rsidR="000A39D7" w:rsidRPr="000A39D7" w:rsidRDefault="000A39D7" w:rsidP="000A39D7">
      <w:pPr>
        <w:spacing w:after="240" w:line="240" w:lineRule="auto"/>
        <w:rPr>
          <w:rFonts w:ascii="Times New Roman" w:eastAsia="Times New Roman" w:hAnsi="Times New Roman" w:cs="Times New Roman"/>
          <w:i/>
          <w:iCs/>
          <w:color w:val="000000" w:themeColor="text1"/>
          <w:kern w:val="0"/>
          <w:sz w:val="20"/>
          <w:szCs w:val="20"/>
          <w14:ligatures w14:val="none"/>
        </w:rPr>
      </w:pPr>
      <w:r w:rsidRPr="000A39D7">
        <w:rPr>
          <w:rFonts w:ascii="Times New Roman" w:eastAsia="Times New Roman" w:hAnsi="Times New Roman" w:cs="Times New Roman"/>
          <w:i/>
          <w:iCs/>
          <w:color w:val="000000" w:themeColor="text1"/>
          <w:kern w:val="0"/>
          <w:sz w:val="20"/>
          <w:szCs w:val="20"/>
          <w14:ligatures w14:val="none"/>
        </w:rPr>
        <w:t>(Award varies for part-time and full-time studies.)</w:t>
      </w:r>
    </w:p>
    <w:p w14:paraId="1FFF2D5F" w14:textId="42EC1FED" w:rsidR="000A39D7" w:rsidRPr="005A0A75" w:rsidRDefault="000A39D7" w:rsidP="00E8646E">
      <w:pPr>
        <w:spacing w:after="240" w:line="240" w:lineRule="auto"/>
        <w:rPr>
          <w:rFonts w:ascii="Times New Roman" w:eastAsia="Times New Roman" w:hAnsi="Times New Roman" w:cs="Times New Roman"/>
          <w:color w:val="000000"/>
          <w:spacing w:val="-2"/>
          <w:kern w:val="0"/>
          <w:sz w:val="20"/>
          <w:szCs w:val="20"/>
          <w14:ligatures w14:val="none"/>
        </w:rPr>
      </w:pPr>
      <w:r w:rsidRPr="000A39D7">
        <w:rPr>
          <w:rFonts w:ascii="Times New Roman" w:eastAsia="Times New Roman" w:hAnsi="Times New Roman" w:cs="Times New Roman"/>
          <w:color w:val="000000" w:themeColor="text1"/>
          <w:kern w:val="0"/>
          <w:sz w:val="20"/>
          <w:szCs w:val="20"/>
          <w14:ligatures w14:val="none"/>
        </w:rPr>
        <w:t xml:space="preserve">This award is eligible to members who plan to enter or have already enrolled in graduate studies at an accredited institution of higher learning. </w:t>
      </w:r>
      <w:r w:rsidRPr="000A39D7">
        <w:rPr>
          <w:rFonts w:ascii="Times New Roman" w:eastAsia="Times New Roman" w:hAnsi="Times New Roman" w:cs="Times New Roman"/>
          <w:color w:val="000000"/>
          <w:spacing w:val="-2"/>
          <w:kern w:val="0"/>
          <w:sz w:val="20"/>
          <w:szCs w:val="20"/>
          <w14:ligatures w14:val="none"/>
        </w:rPr>
        <w:t>Graduate studies, also known as </w:t>
      </w:r>
      <w:r w:rsidRPr="000A39D7">
        <w:rPr>
          <w:rFonts w:ascii="Times New Roman" w:eastAsia="Times New Roman" w:hAnsi="Times New Roman" w:cs="Times New Roman"/>
          <w:b/>
          <w:bCs/>
          <w:color w:val="000000"/>
          <w:spacing w:val="-2"/>
          <w:kern w:val="0"/>
          <w:sz w:val="20"/>
          <w:szCs w:val="20"/>
          <w14:ligatures w14:val="none"/>
        </w:rPr>
        <w:t>postgraduate education</w:t>
      </w:r>
      <w:r w:rsidRPr="000A39D7">
        <w:rPr>
          <w:rFonts w:ascii="Times New Roman" w:eastAsia="Times New Roman" w:hAnsi="Times New Roman" w:cs="Times New Roman"/>
          <w:color w:val="000000"/>
          <w:spacing w:val="-2"/>
          <w:kern w:val="0"/>
          <w:sz w:val="20"/>
          <w:szCs w:val="20"/>
          <w14:ligatures w14:val="none"/>
        </w:rPr>
        <w:t>, involve learning at a higher level than undergraduate programs and are designed to provide in-depth knowledge, research skills, and professional expertise in a chosen discipline. These programs typically include </w:t>
      </w:r>
      <w:r w:rsidRPr="000A39D7">
        <w:rPr>
          <w:rFonts w:ascii="Times New Roman" w:eastAsia="Times New Roman" w:hAnsi="Times New Roman" w:cs="Times New Roman"/>
          <w:b/>
          <w:bCs/>
          <w:color w:val="000000"/>
          <w:spacing w:val="-2"/>
          <w:kern w:val="0"/>
          <w:sz w:val="20"/>
          <w:szCs w:val="20"/>
          <w14:ligatures w14:val="none"/>
        </w:rPr>
        <w:t>master’s degrees, professional degrees, and doctoral degrees (PhDs</w:t>
      </w:r>
      <w:r w:rsidR="00E8646E">
        <w:rPr>
          <w:rFonts w:ascii="Times New Roman" w:eastAsia="Times New Roman" w:hAnsi="Times New Roman" w:cs="Times New Roman"/>
          <w:b/>
          <w:bCs/>
          <w:color w:val="000000"/>
          <w:spacing w:val="-2"/>
          <w:kern w:val="0"/>
          <w:sz w:val="20"/>
          <w:szCs w:val="20"/>
          <w14:ligatures w14:val="none"/>
        </w:rPr>
        <w:t>)</w:t>
      </w:r>
      <w:r>
        <w:rPr>
          <w:rFonts w:ascii="Times New Roman" w:eastAsia="Times New Roman" w:hAnsi="Times New Roman" w:cs="Times New Roman"/>
          <w:color w:val="000000"/>
          <w:spacing w:val="-2"/>
          <w:kern w:val="0"/>
          <w:sz w:val="20"/>
          <w:szCs w:val="20"/>
          <w14:ligatures w14:val="none"/>
        </w:rPr>
        <w:t xml:space="preserve"> </w:t>
      </w:r>
    </w:p>
    <w:p w14:paraId="0D1F6005" w14:textId="38C7A19A" w:rsidR="000A39D7" w:rsidRPr="000A39D7" w:rsidRDefault="000A39D7" w:rsidP="000A39D7">
      <w:pPr>
        <w:spacing w:after="0" w:line="240" w:lineRule="auto"/>
        <w:rPr>
          <w:rFonts w:ascii="Times New Roman" w:eastAsia="Times New Roman" w:hAnsi="Times New Roman" w:cs="Times New Roman"/>
          <w:b/>
          <w:bCs/>
          <w:kern w:val="0"/>
          <w14:ligatures w14:val="none"/>
        </w:rPr>
      </w:pPr>
      <w:r w:rsidRPr="000A39D7">
        <w:rPr>
          <w:rFonts w:ascii="Times New Roman" w:eastAsia="Times New Roman" w:hAnsi="Times New Roman" w:cs="Times New Roman"/>
          <w:kern w:val="0"/>
          <w14:ligatures w14:val="none"/>
        </w:rPr>
        <w:t>3. </w:t>
      </w:r>
      <w:r w:rsidRPr="000A39D7">
        <w:rPr>
          <w:rFonts w:ascii="Times New Roman" w:eastAsia="Times New Roman" w:hAnsi="Times New Roman" w:cs="Times New Roman"/>
          <w:b/>
          <w:bCs/>
          <w:kern w:val="0"/>
          <w14:ligatures w14:val="none"/>
        </w:rPr>
        <w:t>MEDICAL STUDIES: RAYMOND JOHNSON</w:t>
      </w:r>
      <w:r w:rsidRPr="000A39D7">
        <w:rPr>
          <w:rFonts w:ascii="Times New Roman" w:eastAsia="Times New Roman" w:hAnsi="Times New Roman" w:cs="Times New Roman"/>
          <w:kern w:val="0"/>
          <w14:ligatures w14:val="none"/>
        </w:rPr>
        <w:t> </w:t>
      </w:r>
      <w:r w:rsidRPr="000A39D7">
        <w:rPr>
          <w:rFonts w:ascii="Times New Roman" w:eastAsia="Times New Roman" w:hAnsi="Times New Roman" w:cs="Times New Roman"/>
          <w:b/>
          <w:bCs/>
          <w:kern w:val="0"/>
          <w14:ligatures w14:val="none"/>
        </w:rPr>
        <w:t>SCHOLARSHIP</w:t>
      </w:r>
    </w:p>
    <w:p w14:paraId="260DE9EC" w14:textId="77777777" w:rsidR="00E8646E" w:rsidRDefault="00E8646E" w:rsidP="007A7B2E">
      <w:pPr>
        <w:spacing w:after="0" w:line="240" w:lineRule="auto"/>
        <w:rPr>
          <w:rFonts w:ascii="Times New Roman" w:hAnsi="Times New Roman" w:cs="Times New Roman"/>
          <w:i/>
          <w:iCs/>
          <w:sz w:val="20"/>
          <w:szCs w:val="20"/>
        </w:rPr>
      </w:pPr>
      <w:r w:rsidRPr="00E8646E">
        <w:rPr>
          <w:rFonts w:ascii="Times New Roman" w:hAnsi="Times New Roman" w:cs="Times New Roman"/>
          <w:i/>
          <w:iCs/>
          <w:sz w:val="20"/>
          <w:szCs w:val="20"/>
        </w:rPr>
        <w:t>        (Award: Annual investment income varies each year and is distributed according to applicable rules. This scholarship is renewable up to four years or ends upon early graduation. if the recipient continues to study for the same degree.)</w:t>
      </w:r>
    </w:p>
    <w:p w14:paraId="1B4CC3EE" w14:textId="77777777" w:rsidR="00E8646E" w:rsidRDefault="00E8646E" w:rsidP="007A7B2E">
      <w:pPr>
        <w:spacing w:after="0" w:line="240" w:lineRule="auto"/>
        <w:rPr>
          <w:rFonts w:ascii="Times New Roman" w:hAnsi="Times New Roman" w:cs="Times New Roman"/>
          <w:i/>
          <w:iCs/>
          <w:sz w:val="20"/>
          <w:szCs w:val="20"/>
        </w:rPr>
      </w:pPr>
    </w:p>
    <w:p w14:paraId="3CBAAC4F" w14:textId="7ED3B828" w:rsidR="00E8646E" w:rsidRDefault="00E8646E" w:rsidP="007A7B2E">
      <w:pPr>
        <w:spacing w:after="0" w:line="240" w:lineRule="auto"/>
        <w:rPr>
          <w:rFonts w:ascii="Times New Roman" w:hAnsi="Times New Roman" w:cs="Times New Roman"/>
          <w:sz w:val="20"/>
          <w:szCs w:val="20"/>
        </w:rPr>
      </w:pPr>
      <w:r w:rsidRPr="00E8646E">
        <w:rPr>
          <w:rFonts w:ascii="Times New Roman" w:hAnsi="Times New Roman" w:cs="Times New Roman"/>
          <w:sz w:val="20"/>
          <w:szCs w:val="20"/>
        </w:rPr>
        <w:t>For this scholarship, “medical degree” or “medical studies” means an accredited post-baccalaureate professional or graduate program that prepares a student for licensure, certification, or professional practice in medicine, healthcare, Por a closely related field. Eligible programs may include MD, DO, DDS/DMD, PharmD, DPT, ND, DC, PA or other approved graduate or professional healthcare-related degrees.</w:t>
      </w:r>
    </w:p>
    <w:p w14:paraId="16C0DDE0" w14:textId="77777777" w:rsidR="006041E9" w:rsidRPr="00E8646E" w:rsidRDefault="006041E9" w:rsidP="007A7B2E">
      <w:pPr>
        <w:spacing w:after="0" w:line="240" w:lineRule="auto"/>
        <w:rPr>
          <w:rFonts w:ascii="Times New Roman" w:hAnsi="Times New Roman" w:cs="Times New Roman"/>
          <w:i/>
          <w:iCs/>
          <w:sz w:val="20"/>
          <w:szCs w:val="20"/>
        </w:rPr>
      </w:pPr>
    </w:p>
    <w:p w14:paraId="607133E1" w14:textId="3ED521B6" w:rsidR="00E8646E" w:rsidRPr="00E8646E" w:rsidRDefault="00E8646E" w:rsidP="007A7B2E">
      <w:pPr>
        <w:spacing w:line="240" w:lineRule="auto"/>
        <w:rPr>
          <w:rFonts w:ascii="Times New Roman" w:hAnsi="Times New Roman" w:cs="Times New Roman"/>
          <w:sz w:val="20"/>
          <w:szCs w:val="20"/>
        </w:rPr>
      </w:pPr>
      <w:r w:rsidRPr="00E8646E">
        <w:rPr>
          <w:rFonts w:ascii="Times New Roman" w:hAnsi="Times New Roman" w:cs="Times New Roman"/>
          <w:sz w:val="20"/>
          <w:szCs w:val="20"/>
        </w:rPr>
        <w:t>In summary, applicants must be pursuing a qualifying medical or healthcare-related program beyond the bachelor’s level. Undergraduate preparation for a future medical career, including pre-med coursework or bachelor’s level health studies, is not sufficient for eligibility.</w:t>
      </w:r>
    </w:p>
    <w:p w14:paraId="71E02F21" w14:textId="77777777" w:rsidR="00E8646E" w:rsidRPr="00E8646E" w:rsidRDefault="00E8646E" w:rsidP="007A7B2E">
      <w:pPr>
        <w:spacing w:line="240" w:lineRule="auto"/>
        <w:rPr>
          <w:rFonts w:ascii="Times New Roman" w:hAnsi="Times New Roman" w:cs="Times New Roman"/>
          <w:sz w:val="20"/>
          <w:szCs w:val="20"/>
        </w:rPr>
      </w:pPr>
      <w:r w:rsidRPr="00E8646E">
        <w:rPr>
          <w:rFonts w:ascii="Times New Roman" w:hAnsi="Times New Roman" w:cs="Times New Roman"/>
          <w:sz w:val="20"/>
          <w:szCs w:val="20"/>
        </w:rPr>
        <w:t xml:space="preserve">NOTE: Medical Studies Scholarship application may be re-categorized under Undergraduate or Graduate Studies to ensure appropriate and continued consideration. </w:t>
      </w:r>
    </w:p>
    <w:p w14:paraId="1C6DD615" w14:textId="29592488" w:rsidR="00E8646E" w:rsidRDefault="00E8646E" w:rsidP="007A7B2E">
      <w:p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 xml:space="preserve">This scholarship is limited to one four-year term.  </w:t>
      </w:r>
    </w:p>
    <w:p w14:paraId="4389FDF1" w14:textId="77777777" w:rsidR="000A39D7" w:rsidRDefault="000A39D7" w:rsidP="000A39D7">
      <w:pPr>
        <w:spacing w:after="120"/>
        <w:rPr>
          <w:rFonts w:ascii="Times New Roman" w:eastAsia="Times New Roman" w:hAnsi="Times New Roman" w:cs="Times New Roman"/>
          <w:kern w:val="0"/>
          <w:sz w:val="20"/>
          <w:szCs w:val="20"/>
          <w14:ligatures w14:val="none"/>
        </w:rPr>
      </w:pPr>
    </w:p>
    <w:p w14:paraId="276CD324" w14:textId="77777777" w:rsidR="00E8646E" w:rsidRDefault="00E8646E" w:rsidP="000A39D7">
      <w:pPr>
        <w:spacing w:after="120"/>
        <w:rPr>
          <w:rFonts w:ascii="Times New Roman" w:eastAsia="Times New Roman" w:hAnsi="Times New Roman" w:cs="Times New Roman"/>
          <w:kern w:val="0"/>
          <w:sz w:val="20"/>
          <w:szCs w:val="20"/>
          <w14:ligatures w14:val="none"/>
        </w:rPr>
      </w:pPr>
    </w:p>
    <w:p w14:paraId="5A71D144" w14:textId="77777777" w:rsidR="00E8646E" w:rsidRPr="000A39D7" w:rsidRDefault="00E8646E" w:rsidP="000A39D7">
      <w:pPr>
        <w:spacing w:after="120"/>
        <w:rPr>
          <w:rFonts w:ascii="Times New Roman" w:eastAsia="Times New Roman" w:hAnsi="Times New Roman" w:cs="Times New Roman"/>
          <w:kern w:val="0"/>
          <w:sz w:val="20"/>
          <w:szCs w:val="20"/>
          <w14:ligatures w14:val="none"/>
        </w:rPr>
      </w:pPr>
    </w:p>
    <w:p w14:paraId="1FDFD6F3" w14:textId="3395C065" w:rsidR="000A39D7" w:rsidRPr="00E548CF" w:rsidRDefault="000A39D7" w:rsidP="00AB25C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4</w:t>
      </w:r>
      <w:r w:rsidRPr="00E548CF">
        <w:rPr>
          <w:rFonts w:ascii="Times New Roman" w:eastAsia="Times New Roman" w:hAnsi="Times New Roman" w:cs="Times New Roman"/>
          <w:kern w:val="0"/>
          <w14:ligatures w14:val="none"/>
        </w:rPr>
        <w:t>. </w:t>
      </w:r>
      <w:r w:rsidRPr="00E548CF">
        <w:rPr>
          <w:rFonts w:ascii="Times New Roman" w:eastAsia="Times New Roman" w:hAnsi="Times New Roman" w:cs="Times New Roman"/>
          <w:b/>
          <w:bCs/>
          <w:kern w:val="0"/>
          <w14:ligatures w14:val="none"/>
        </w:rPr>
        <w:t>VOCATIONAL</w:t>
      </w:r>
      <w:r>
        <w:rPr>
          <w:rFonts w:ascii="Times New Roman" w:eastAsia="Times New Roman" w:hAnsi="Times New Roman" w:cs="Times New Roman"/>
          <w:b/>
          <w:bCs/>
          <w:kern w:val="0"/>
          <w14:ligatures w14:val="none"/>
        </w:rPr>
        <w:t xml:space="preserve">/TRADE SCHOOL </w:t>
      </w:r>
      <w:r w:rsidRPr="00E548CF">
        <w:rPr>
          <w:rFonts w:ascii="Times New Roman" w:eastAsia="Times New Roman" w:hAnsi="Times New Roman" w:cs="Times New Roman"/>
          <w:b/>
          <w:bCs/>
          <w:kern w:val="0"/>
          <w14:ligatures w14:val="none"/>
        </w:rPr>
        <w:t>STUDIES</w:t>
      </w:r>
      <w:r>
        <w:rPr>
          <w:rFonts w:ascii="Times New Roman" w:eastAsia="Times New Roman" w:hAnsi="Times New Roman" w:cs="Times New Roman"/>
          <w:b/>
          <w:bCs/>
          <w:kern w:val="0"/>
          <w14:ligatures w14:val="none"/>
        </w:rPr>
        <w:t xml:space="preserve">: </w:t>
      </w:r>
    </w:p>
    <w:p w14:paraId="6945FE4B" w14:textId="25483E98" w:rsidR="000A39D7" w:rsidRPr="008D7C77" w:rsidRDefault="008D7C77" w:rsidP="00AB25CC">
      <w:pPr>
        <w:spacing w:after="0" w:line="240" w:lineRule="auto"/>
        <w:rPr>
          <w:rFonts w:ascii="Times New Roman" w:eastAsia="Times New Roman" w:hAnsi="Times New Roman" w:cs="Times New Roman"/>
          <w:kern w:val="0"/>
          <w:sz w:val="20"/>
          <w:szCs w:val="20"/>
          <w14:ligatures w14:val="none"/>
        </w:rPr>
      </w:pPr>
      <w:r w:rsidRPr="008D7C77">
        <w:rPr>
          <w:rFonts w:ascii="Times New Roman" w:eastAsia="Times New Roman" w:hAnsi="Times New Roman" w:cs="Times New Roman"/>
          <w:i/>
          <w:iCs/>
          <w:kern w:val="0"/>
          <w:sz w:val="20"/>
          <w:szCs w:val="20"/>
          <w14:ligatures w14:val="none"/>
        </w:rPr>
        <w:t>(</w:t>
      </w:r>
      <w:r w:rsidR="000A39D7" w:rsidRPr="008D7C77">
        <w:rPr>
          <w:rFonts w:ascii="Times New Roman" w:eastAsia="Times New Roman" w:hAnsi="Times New Roman" w:cs="Times New Roman"/>
          <w:i/>
          <w:iCs/>
          <w:kern w:val="0"/>
          <w:sz w:val="20"/>
          <w:szCs w:val="20"/>
          <w14:ligatures w14:val="none"/>
        </w:rPr>
        <w:t>Award: Tuition and reimbursable tools/equipment up to $2,000</w:t>
      </w:r>
      <w:r w:rsidR="000A39D7" w:rsidRPr="00E8646E">
        <w:rPr>
          <w:rFonts w:ascii="Times New Roman" w:eastAsia="Times New Roman" w:hAnsi="Times New Roman" w:cs="Times New Roman"/>
          <w:i/>
          <w:iCs/>
          <w:kern w:val="0"/>
          <w:sz w:val="20"/>
          <w:szCs w:val="20"/>
          <w14:ligatures w14:val="none"/>
        </w:rPr>
        <w:t xml:space="preserve">. </w:t>
      </w:r>
      <w:r w:rsidRPr="00E8646E">
        <w:rPr>
          <w:rFonts w:ascii="Times New Roman" w:eastAsia="Times New Roman" w:hAnsi="Times New Roman" w:cs="Times New Roman"/>
          <w:i/>
          <w:iCs/>
          <w:kern w:val="0"/>
          <w:sz w:val="20"/>
          <w:szCs w:val="20"/>
          <w14:ligatures w14:val="none"/>
        </w:rPr>
        <w:t>P</w:t>
      </w:r>
      <w:r w:rsidR="000A39D7" w:rsidRPr="00E8646E">
        <w:rPr>
          <w:rFonts w:ascii="Times New Roman" w:eastAsia="Times New Roman" w:hAnsi="Times New Roman" w:cs="Times New Roman"/>
          <w:i/>
          <w:iCs/>
          <w:kern w:val="0"/>
          <w:sz w:val="20"/>
          <w:szCs w:val="20"/>
          <w14:ligatures w14:val="none"/>
        </w:rPr>
        <w:t>art of</w:t>
      </w:r>
      <w:r w:rsidR="006E0016" w:rsidRPr="00E8646E">
        <w:rPr>
          <w:rFonts w:ascii="Times New Roman" w:eastAsia="Times New Roman" w:hAnsi="Times New Roman" w:cs="Times New Roman"/>
          <w:i/>
          <w:iCs/>
          <w:kern w:val="0"/>
          <w:sz w:val="20"/>
          <w:szCs w:val="20"/>
          <w14:ligatures w14:val="none"/>
        </w:rPr>
        <w:t xml:space="preserve"> </w:t>
      </w:r>
      <w:r w:rsidRPr="00E8646E">
        <w:rPr>
          <w:rFonts w:ascii="Times New Roman" w:eastAsia="Times New Roman" w:hAnsi="Times New Roman" w:cs="Times New Roman"/>
          <w:i/>
          <w:iCs/>
          <w:kern w:val="0"/>
          <w:sz w:val="20"/>
          <w:szCs w:val="20"/>
          <w14:ligatures w14:val="none"/>
        </w:rPr>
        <w:t xml:space="preserve">this </w:t>
      </w:r>
      <w:r w:rsidR="000A39D7" w:rsidRPr="00E8646E">
        <w:rPr>
          <w:rFonts w:ascii="Times New Roman" w:eastAsia="Times New Roman" w:hAnsi="Times New Roman" w:cs="Times New Roman"/>
          <w:i/>
          <w:iCs/>
          <w:kern w:val="0"/>
          <w:sz w:val="20"/>
          <w:szCs w:val="20"/>
          <w14:ligatures w14:val="none"/>
        </w:rPr>
        <w:t xml:space="preserve">award </w:t>
      </w:r>
      <w:r w:rsidRPr="00E8646E">
        <w:rPr>
          <w:rFonts w:ascii="Times New Roman" w:eastAsia="Times New Roman" w:hAnsi="Times New Roman" w:cs="Times New Roman"/>
          <w:i/>
          <w:iCs/>
          <w:kern w:val="0"/>
          <w:sz w:val="20"/>
          <w:szCs w:val="20"/>
          <w14:ligatures w14:val="none"/>
        </w:rPr>
        <w:t xml:space="preserve">can be used </w:t>
      </w:r>
      <w:r w:rsidR="000A39D7" w:rsidRPr="00E8646E">
        <w:rPr>
          <w:rFonts w:ascii="Times New Roman" w:eastAsia="Times New Roman" w:hAnsi="Times New Roman" w:cs="Times New Roman"/>
          <w:i/>
          <w:iCs/>
          <w:kern w:val="0"/>
          <w:sz w:val="20"/>
          <w:szCs w:val="20"/>
          <w14:ligatures w14:val="none"/>
        </w:rPr>
        <w:t xml:space="preserve">for essential </w:t>
      </w:r>
      <w:r w:rsidR="000A39D7" w:rsidRPr="008D7C77">
        <w:rPr>
          <w:rFonts w:ascii="Times New Roman" w:eastAsia="Times New Roman" w:hAnsi="Times New Roman" w:cs="Times New Roman"/>
          <w:i/>
          <w:iCs/>
          <w:kern w:val="0"/>
          <w:sz w:val="20"/>
          <w:szCs w:val="20"/>
          <w14:ligatures w14:val="none"/>
        </w:rPr>
        <w:t>required tools, equipment, and supplies to learn and be reimbursed upon submitting a specified required list from the school &amp; receipts to the District Secretary</w:t>
      </w:r>
      <w:r w:rsidRPr="008D7C77">
        <w:rPr>
          <w:rFonts w:ascii="Times New Roman" w:eastAsia="Times New Roman" w:hAnsi="Times New Roman" w:cs="Times New Roman"/>
          <w:i/>
          <w:iCs/>
          <w:kern w:val="0"/>
          <w:sz w:val="20"/>
          <w:szCs w:val="20"/>
          <w14:ligatures w14:val="none"/>
        </w:rPr>
        <w:t>)</w:t>
      </w:r>
      <w:r>
        <w:rPr>
          <w:rFonts w:ascii="Times New Roman" w:eastAsia="Times New Roman" w:hAnsi="Times New Roman" w:cs="Times New Roman"/>
          <w:kern w:val="0"/>
          <w:sz w:val="20"/>
          <w:szCs w:val="20"/>
          <w14:ligatures w14:val="none"/>
        </w:rPr>
        <w:t xml:space="preserve"> </w:t>
      </w:r>
    </w:p>
    <w:p w14:paraId="3D39712B" w14:textId="77777777" w:rsidR="000A39D7" w:rsidRPr="001A5BD2" w:rsidRDefault="000A39D7" w:rsidP="000A39D7">
      <w:pPr>
        <w:spacing w:after="0" w:line="240" w:lineRule="auto"/>
        <w:rPr>
          <w:rFonts w:ascii="Times New Roman" w:eastAsia="Times New Roman" w:hAnsi="Times New Roman" w:cs="Times New Roman"/>
          <w:kern w:val="0"/>
          <w:sz w:val="20"/>
          <w:szCs w:val="20"/>
          <w14:ligatures w14:val="none"/>
        </w:rPr>
      </w:pPr>
    </w:p>
    <w:p w14:paraId="5FB74401" w14:textId="77777777" w:rsidR="000A39D7" w:rsidRDefault="000A39D7" w:rsidP="000A39D7">
      <w:pPr>
        <w:spacing w:after="0" w:line="240" w:lineRule="auto"/>
        <w:rPr>
          <w:rFonts w:ascii="Times New Roman" w:eastAsia="Times New Roman" w:hAnsi="Times New Roman" w:cs="Times New Roman"/>
          <w:kern w:val="0"/>
          <w:sz w:val="20"/>
          <w:szCs w:val="20"/>
          <w14:ligatures w14:val="none"/>
        </w:rPr>
      </w:pPr>
      <w:r w:rsidRPr="00E548CF">
        <w:rPr>
          <w:rFonts w:ascii="Times New Roman" w:eastAsia="Times New Roman" w:hAnsi="Times New Roman" w:cs="Times New Roman"/>
          <w:kern w:val="0"/>
          <w:sz w:val="20"/>
          <w:szCs w:val="20"/>
          <w14:ligatures w14:val="none"/>
        </w:rPr>
        <w:t xml:space="preserve">This award </w:t>
      </w:r>
      <w:r w:rsidRPr="00BE6F5B">
        <w:rPr>
          <w:rFonts w:ascii="Times New Roman" w:eastAsia="Times New Roman" w:hAnsi="Times New Roman" w:cs="Times New Roman"/>
          <w:kern w:val="0"/>
          <w:sz w:val="20"/>
          <w:szCs w:val="20"/>
          <w14:ligatures w14:val="none"/>
        </w:rPr>
        <w:t xml:space="preserve">is </w:t>
      </w:r>
      <w:r>
        <w:rPr>
          <w:rFonts w:ascii="Times New Roman" w:eastAsia="Times New Roman" w:hAnsi="Times New Roman" w:cs="Times New Roman"/>
          <w:kern w:val="0"/>
          <w:sz w:val="20"/>
          <w:szCs w:val="20"/>
          <w14:ligatures w14:val="none"/>
        </w:rPr>
        <w:t>open</w:t>
      </w:r>
      <w:r w:rsidRPr="00E548CF">
        <w:rPr>
          <w:rFonts w:ascii="Times New Roman" w:eastAsia="Times New Roman" w:hAnsi="Times New Roman" w:cs="Times New Roman"/>
          <w:kern w:val="0"/>
          <w:sz w:val="20"/>
          <w:szCs w:val="20"/>
          <w14:ligatures w14:val="none"/>
        </w:rPr>
        <w:t xml:space="preserve"> to </w:t>
      </w:r>
      <w:r>
        <w:rPr>
          <w:rFonts w:ascii="Times New Roman" w:eastAsia="Times New Roman" w:hAnsi="Times New Roman" w:cs="Times New Roman"/>
          <w:kern w:val="0"/>
          <w:sz w:val="20"/>
          <w:szCs w:val="20"/>
          <w14:ligatures w14:val="none"/>
        </w:rPr>
        <w:t xml:space="preserve">qualified members </w:t>
      </w:r>
      <w:r w:rsidRPr="00E548CF">
        <w:rPr>
          <w:rFonts w:ascii="Times New Roman" w:eastAsia="Times New Roman" w:hAnsi="Times New Roman" w:cs="Times New Roman"/>
          <w:kern w:val="0"/>
          <w:sz w:val="20"/>
          <w:szCs w:val="20"/>
          <w14:ligatures w14:val="none"/>
        </w:rPr>
        <w:t>who plan to or are already enrolled full- or part</w:t>
      </w:r>
      <w:r>
        <w:rPr>
          <w:rFonts w:ascii="Times New Roman" w:eastAsia="Times New Roman" w:hAnsi="Times New Roman" w:cs="Times New Roman"/>
          <w:kern w:val="0"/>
          <w:sz w:val="20"/>
          <w:szCs w:val="20"/>
          <w14:ligatures w14:val="none"/>
        </w:rPr>
        <w:t>-</w:t>
      </w:r>
      <w:r w:rsidRPr="00E548CF">
        <w:rPr>
          <w:rFonts w:ascii="Times New Roman" w:eastAsia="Times New Roman" w:hAnsi="Times New Roman" w:cs="Times New Roman"/>
          <w:kern w:val="0"/>
          <w:sz w:val="20"/>
          <w:szCs w:val="20"/>
          <w14:ligatures w14:val="none"/>
        </w:rPr>
        <w:t>time at an accredited vocational, technical, trade institution</w:t>
      </w:r>
      <w:r>
        <w:rPr>
          <w:rFonts w:ascii="Times New Roman" w:eastAsia="Times New Roman" w:hAnsi="Times New Roman" w:cs="Times New Roman"/>
          <w:kern w:val="0"/>
          <w:sz w:val="20"/>
          <w:szCs w:val="20"/>
          <w14:ligatures w14:val="none"/>
        </w:rPr>
        <w:t xml:space="preserve"> or community college vocational program. </w:t>
      </w:r>
    </w:p>
    <w:p w14:paraId="029DBA3D" w14:textId="77777777" w:rsidR="000A39D7" w:rsidRDefault="000A39D7" w:rsidP="00925926">
      <w:pPr>
        <w:spacing w:after="0" w:line="240" w:lineRule="auto"/>
        <w:jc w:val="center"/>
        <w:outlineLvl w:val="1"/>
        <w:rPr>
          <w:b/>
          <w:bCs/>
        </w:rPr>
      </w:pPr>
    </w:p>
    <w:p w14:paraId="78A5872D" w14:textId="77777777" w:rsidR="000A39D7" w:rsidRDefault="000A39D7" w:rsidP="00925926">
      <w:pPr>
        <w:spacing w:after="0" w:line="240" w:lineRule="auto"/>
        <w:jc w:val="center"/>
        <w:outlineLvl w:val="1"/>
        <w:rPr>
          <w:b/>
          <w:bCs/>
        </w:rPr>
      </w:pPr>
    </w:p>
    <w:p w14:paraId="3912EE85" w14:textId="25AC4346" w:rsidR="007B6270" w:rsidRPr="006E0016" w:rsidRDefault="000A39D7" w:rsidP="00AB25CC">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5</w:t>
      </w:r>
      <w:r w:rsidR="007B6270" w:rsidRPr="00E548CF">
        <w:rPr>
          <w:rFonts w:ascii="Times New Roman" w:eastAsia="Times New Roman" w:hAnsi="Times New Roman" w:cs="Times New Roman"/>
          <w:kern w:val="0"/>
          <w14:ligatures w14:val="none"/>
        </w:rPr>
        <w:t>. </w:t>
      </w:r>
      <w:r w:rsidR="007B6270" w:rsidRPr="00E548CF">
        <w:rPr>
          <w:rFonts w:ascii="Times New Roman" w:eastAsia="Times New Roman" w:hAnsi="Times New Roman" w:cs="Times New Roman"/>
          <w:b/>
          <w:bCs/>
          <w:kern w:val="0"/>
          <w14:ligatures w14:val="none"/>
        </w:rPr>
        <w:t xml:space="preserve">SJÖLUNDEN </w:t>
      </w:r>
      <w:r w:rsidR="00270931">
        <w:rPr>
          <w:rFonts w:ascii="Times New Roman" w:eastAsia="Times New Roman" w:hAnsi="Times New Roman" w:cs="Times New Roman"/>
          <w:b/>
          <w:bCs/>
          <w:kern w:val="0"/>
          <w14:ligatures w14:val="none"/>
        </w:rPr>
        <w:t xml:space="preserve">- </w:t>
      </w:r>
      <w:r w:rsidR="00A0314C">
        <w:rPr>
          <w:rFonts w:ascii="Times New Roman" w:eastAsia="Times New Roman" w:hAnsi="Times New Roman" w:cs="Times New Roman"/>
          <w:b/>
          <w:bCs/>
          <w:kern w:val="0"/>
          <w14:ligatures w14:val="none"/>
        </w:rPr>
        <w:t xml:space="preserve">CONCORDIA </w:t>
      </w:r>
      <w:r w:rsidR="007B6270" w:rsidRPr="00E548CF">
        <w:rPr>
          <w:rFonts w:ascii="Times New Roman" w:eastAsia="Times New Roman" w:hAnsi="Times New Roman" w:cs="Times New Roman"/>
          <w:b/>
          <w:bCs/>
          <w:kern w:val="0"/>
          <w14:ligatures w14:val="none"/>
        </w:rPr>
        <w:t xml:space="preserve">LANGUAGE </w:t>
      </w:r>
      <w:r w:rsidR="00270931">
        <w:rPr>
          <w:rFonts w:ascii="Times New Roman" w:eastAsia="Times New Roman" w:hAnsi="Times New Roman" w:cs="Times New Roman"/>
          <w:b/>
          <w:bCs/>
          <w:kern w:val="0"/>
          <w14:ligatures w14:val="none"/>
        </w:rPr>
        <w:t xml:space="preserve">VILLAGES </w:t>
      </w:r>
      <w:r w:rsidR="008D7C77" w:rsidRPr="006E0016">
        <w:rPr>
          <w:rFonts w:ascii="Times New Roman" w:eastAsia="Times New Roman" w:hAnsi="Times New Roman" w:cs="Times New Roman"/>
          <w:b/>
          <w:bCs/>
          <w:kern w:val="0"/>
          <w14:ligatures w14:val="none"/>
        </w:rPr>
        <w:t>CAMP</w:t>
      </w:r>
    </w:p>
    <w:p w14:paraId="6F375F2B" w14:textId="6BC8B1DD" w:rsidR="008D7C77" w:rsidRDefault="008D7C77" w:rsidP="00AB25CC">
      <w:pPr>
        <w:spacing w:after="0" w:line="240" w:lineRule="auto"/>
        <w:rPr>
          <w:rFonts w:ascii="Times New Roman" w:hAnsi="Times New Roman" w:cs="Times New Roman"/>
          <w:i/>
          <w:iCs/>
          <w:sz w:val="20"/>
          <w:szCs w:val="20"/>
        </w:rPr>
      </w:pPr>
      <w:r w:rsidRPr="008D7C77">
        <w:rPr>
          <w:rFonts w:ascii="Times New Roman" w:eastAsia="Times New Roman" w:hAnsi="Times New Roman" w:cs="Times New Roman"/>
          <w:i/>
          <w:iCs/>
          <w:color w:val="000000" w:themeColor="text1"/>
          <w:kern w:val="0"/>
          <w:sz w:val="20"/>
          <w:szCs w:val="20"/>
          <w14:ligatures w14:val="none"/>
        </w:rPr>
        <w:t>(</w:t>
      </w:r>
      <w:r w:rsidR="00C131A8" w:rsidRPr="008D7C77">
        <w:rPr>
          <w:rFonts w:ascii="Times New Roman" w:eastAsia="Times New Roman" w:hAnsi="Times New Roman" w:cs="Times New Roman"/>
          <w:i/>
          <w:iCs/>
          <w:color w:val="000000" w:themeColor="text1"/>
          <w:kern w:val="0"/>
          <w:sz w:val="20"/>
          <w:szCs w:val="20"/>
          <w14:ligatures w14:val="none"/>
        </w:rPr>
        <w:t>Award:</w:t>
      </w:r>
      <w:r w:rsidR="009D0087" w:rsidRPr="008D7C77">
        <w:rPr>
          <w:rFonts w:ascii="Times New Roman" w:eastAsia="Times New Roman" w:hAnsi="Times New Roman" w:cs="Times New Roman"/>
          <w:i/>
          <w:iCs/>
          <w:color w:val="000000" w:themeColor="text1"/>
          <w:kern w:val="0"/>
          <w:sz w:val="20"/>
          <w:szCs w:val="20"/>
          <w14:ligatures w14:val="none"/>
        </w:rPr>
        <w:t xml:space="preserve"> </w:t>
      </w:r>
      <w:r w:rsidR="009D0087" w:rsidRPr="008D7C77">
        <w:rPr>
          <w:rFonts w:ascii="Times New Roman" w:hAnsi="Times New Roman" w:cs="Times New Roman"/>
          <w:i/>
          <w:iCs/>
          <w:sz w:val="20"/>
          <w:szCs w:val="20"/>
        </w:rPr>
        <w:t>This award covers a maximum of two weeks of tuition, not to exceed $3,000. It also reimburses travel expenses up to $</w:t>
      </w:r>
      <w:r w:rsidR="00092821">
        <w:rPr>
          <w:rFonts w:ascii="Times New Roman" w:hAnsi="Times New Roman" w:cs="Times New Roman"/>
          <w:i/>
          <w:iCs/>
          <w:sz w:val="20"/>
          <w:szCs w:val="20"/>
        </w:rPr>
        <w:t>8</w:t>
      </w:r>
      <w:r w:rsidR="009D0087" w:rsidRPr="008D7C77">
        <w:rPr>
          <w:rFonts w:ascii="Times New Roman" w:hAnsi="Times New Roman" w:cs="Times New Roman"/>
          <w:i/>
          <w:iCs/>
          <w:sz w:val="20"/>
          <w:szCs w:val="20"/>
        </w:rPr>
        <w:t xml:space="preserve">00. Recipients are responsible for paying any costs above these </w:t>
      </w:r>
      <w:r w:rsidR="002156DC" w:rsidRPr="008D7C77">
        <w:rPr>
          <w:rFonts w:ascii="Times New Roman" w:hAnsi="Times New Roman" w:cs="Times New Roman"/>
          <w:i/>
          <w:iCs/>
          <w:sz w:val="20"/>
          <w:szCs w:val="20"/>
        </w:rPr>
        <w:t>limits</w:t>
      </w:r>
      <w:r w:rsidR="006E0016">
        <w:rPr>
          <w:rFonts w:ascii="Times New Roman" w:hAnsi="Times New Roman" w:cs="Times New Roman"/>
          <w:i/>
          <w:iCs/>
          <w:sz w:val="20"/>
          <w:szCs w:val="20"/>
        </w:rPr>
        <w:t>)</w:t>
      </w:r>
    </w:p>
    <w:p w14:paraId="00AB316D" w14:textId="77777777" w:rsidR="00CB37F7" w:rsidRPr="008D7C77" w:rsidRDefault="00CB37F7" w:rsidP="00AB25CC">
      <w:pPr>
        <w:spacing w:after="0" w:line="240" w:lineRule="auto"/>
        <w:rPr>
          <w:rFonts w:ascii="Times New Roman" w:hAnsi="Times New Roman" w:cs="Times New Roman"/>
          <w:i/>
          <w:iCs/>
          <w:sz w:val="20"/>
          <w:szCs w:val="20"/>
        </w:rPr>
      </w:pPr>
    </w:p>
    <w:p w14:paraId="4F19F74C" w14:textId="1637951A" w:rsidR="00C131A8" w:rsidRPr="004D03C2" w:rsidRDefault="00C131A8" w:rsidP="004D03C2">
      <w:pPr>
        <w:spacing w:line="240" w:lineRule="auto"/>
      </w:pPr>
      <w:r w:rsidRPr="007F77CD">
        <w:rPr>
          <w:rFonts w:ascii="Times New Roman" w:eastAsia="Times New Roman" w:hAnsi="Times New Roman" w:cs="Times New Roman"/>
          <w:color w:val="000000" w:themeColor="text1"/>
          <w:kern w:val="0"/>
          <w:sz w:val="20"/>
          <w:szCs w:val="20"/>
          <w14:ligatures w14:val="none"/>
        </w:rPr>
        <w:t xml:space="preserve">This scholarship </w:t>
      </w:r>
      <w:r w:rsidRPr="006E0016">
        <w:rPr>
          <w:rFonts w:ascii="Times New Roman" w:eastAsia="Times New Roman" w:hAnsi="Times New Roman" w:cs="Times New Roman"/>
          <w:kern w:val="0"/>
          <w:sz w:val="20"/>
          <w:szCs w:val="20"/>
          <w14:ligatures w14:val="none"/>
        </w:rPr>
        <w:t>is</w:t>
      </w:r>
      <w:r w:rsidR="006E0016" w:rsidRPr="006E0016">
        <w:rPr>
          <w:rFonts w:ascii="Times New Roman" w:eastAsia="Times New Roman" w:hAnsi="Times New Roman" w:cs="Times New Roman"/>
          <w:kern w:val="0"/>
          <w:sz w:val="20"/>
          <w:szCs w:val="20"/>
          <w14:ligatures w14:val="none"/>
        </w:rPr>
        <w:t xml:space="preserve"> </w:t>
      </w:r>
      <w:r w:rsidR="008D7C77" w:rsidRPr="006E0016">
        <w:rPr>
          <w:rFonts w:ascii="Times New Roman" w:eastAsia="Times New Roman" w:hAnsi="Times New Roman" w:cs="Times New Roman"/>
          <w:kern w:val="0"/>
          <w:sz w:val="20"/>
          <w:szCs w:val="20"/>
          <w14:ligatures w14:val="none"/>
        </w:rPr>
        <w:t xml:space="preserve">eligible </w:t>
      </w:r>
      <w:r w:rsidRPr="006E0016">
        <w:rPr>
          <w:rFonts w:ascii="Times New Roman" w:eastAsia="Times New Roman" w:hAnsi="Times New Roman" w:cs="Times New Roman"/>
          <w:kern w:val="0"/>
          <w:sz w:val="20"/>
          <w:szCs w:val="20"/>
          <w14:ligatures w14:val="none"/>
        </w:rPr>
        <w:t>to members’ children or grandchildren a</w:t>
      </w:r>
      <w:r w:rsidRPr="006E0016">
        <w:rPr>
          <w:rFonts w:ascii="Times New Roman" w:hAnsi="Times New Roman" w:cs="Times New Roman"/>
          <w:sz w:val="20"/>
          <w:szCs w:val="20"/>
        </w:rPr>
        <w:t xml:space="preserve">ges </w:t>
      </w:r>
      <w:r w:rsidRPr="006E0016">
        <w:rPr>
          <w:rFonts w:ascii="Times New Roman" w:eastAsia="Times New Roman" w:hAnsi="Times New Roman" w:cs="Times New Roman"/>
          <w:kern w:val="0"/>
          <w:sz w:val="20"/>
          <w:szCs w:val="20"/>
          <w14:ligatures w14:val="none"/>
        </w:rPr>
        <w:t xml:space="preserve">13 </w:t>
      </w:r>
      <w:r w:rsidRPr="006E0016">
        <w:rPr>
          <w:rFonts w:ascii="Times New Roman" w:hAnsi="Times New Roman" w:cs="Times New Roman"/>
          <w:sz w:val="20"/>
          <w:szCs w:val="20"/>
        </w:rPr>
        <w:t>to</w:t>
      </w:r>
      <w:r w:rsidRPr="006E0016">
        <w:rPr>
          <w:rFonts w:ascii="Times New Roman" w:eastAsia="Times New Roman" w:hAnsi="Times New Roman" w:cs="Times New Roman"/>
          <w:kern w:val="0"/>
          <w:sz w:val="20"/>
          <w:szCs w:val="20"/>
          <w14:ligatures w14:val="none"/>
        </w:rPr>
        <w:t xml:space="preserve"> 18. Sjölunden camp is in Bemidji</w:t>
      </w:r>
      <w:r w:rsidR="008D7C77" w:rsidRPr="006E0016">
        <w:rPr>
          <w:rFonts w:ascii="Times New Roman" w:eastAsia="Times New Roman" w:hAnsi="Times New Roman" w:cs="Times New Roman"/>
          <w:kern w:val="0"/>
          <w:sz w:val="20"/>
          <w:szCs w:val="20"/>
          <w14:ligatures w14:val="none"/>
        </w:rPr>
        <w:t>,</w:t>
      </w:r>
      <w:r w:rsidRPr="006E0016">
        <w:rPr>
          <w:rFonts w:ascii="Times New Roman" w:eastAsia="Times New Roman" w:hAnsi="Times New Roman" w:cs="Times New Roman"/>
          <w:kern w:val="0"/>
          <w:sz w:val="20"/>
          <w:szCs w:val="20"/>
          <w14:ligatures w14:val="none"/>
        </w:rPr>
        <w:t xml:space="preserve"> Minnesota, usually held in July </w:t>
      </w:r>
      <w:r w:rsidRPr="00C131A8">
        <w:rPr>
          <w:rFonts w:ascii="Times New Roman" w:eastAsia="Times New Roman" w:hAnsi="Times New Roman" w:cs="Times New Roman"/>
          <w:color w:val="000000" w:themeColor="text1"/>
          <w:kern w:val="0"/>
          <w:sz w:val="20"/>
          <w:szCs w:val="20"/>
          <w14:ligatures w14:val="none"/>
        </w:rPr>
        <w:t>or August</w:t>
      </w:r>
      <w:r w:rsidRPr="00C131A8">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offering unique </w:t>
      </w:r>
      <w:r w:rsidRPr="00C131A8">
        <w:rPr>
          <w:rFonts w:ascii="Times New Roman" w:eastAsia="Times New Roman" w:hAnsi="Times New Roman" w:cs="Times New Roman"/>
          <w:color w:val="000000" w:themeColor="text1"/>
          <w:kern w:val="0"/>
          <w:sz w:val="20"/>
          <w:szCs w:val="20"/>
          <w14:ligatures w14:val="none"/>
        </w:rPr>
        <w:t>opportunities to explore Swedish traditions and culture through food, songs, sports, crafts</w:t>
      </w:r>
      <w:r w:rsidRPr="00C131A8">
        <w:rPr>
          <w:rFonts w:ascii="Times New Roman" w:hAnsi="Times New Roman" w:cs="Times New Roman"/>
          <w:color w:val="000000" w:themeColor="text1"/>
          <w:sz w:val="20"/>
          <w:szCs w:val="20"/>
        </w:rPr>
        <w:t>,</w:t>
      </w:r>
      <w:r w:rsidRPr="00C131A8">
        <w:rPr>
          <w:rFonts w:ascii="Times New Roman" w:eastAsia="Times New Roman" w:hAnsi="Times New Roman" w:cs="Times New Roman"/>
          <w:color w:val="000000" w:themeColor="text1"/>
          <w:kern w:val="0"/>
          <w:sz w:val="20"/>
          <w:szCs w:val="20"/>
          <w14:ligatures w14:val="none"/>
        </w:rPr>
        <w:t xml:space="preserve"> </w:t>
      </w:r>
      <w:r w:rsidR="00DB0779" w:rsidRPr="00C131A8">
        <w:rPr>
          <w:rFonts w:ascii="Times New Roman" w:eastAsia="Times New Roman" w:hAnsi="Times New Roman" w:cs="Times New Roman"/>
          <w:color w:val="000000" w:themeColor="text1"/>
          <w:kern w:val="0"/>
          <w:sz w:val="20"/>
          <w:szCs w:val="20"/>
          <w14:ligatures w14:val="none"/>
        </w:rPr>
        <w:t>friendships,</w:t>
      </w:r>
      <w:r w:rsidRPr="00C131A8">
        <w:rPr>
          <w:rFonts w:ascii="Times New Roman" w:eastAsia="Times New Roman" w:hAnsi="Times New Roman" w:cs="Times New Roman"/>
          <w:color w:val="000000" w:themeColor="text1"/>
          <w:kern w:val="0"/>
          <w:sz w:val="20"/>
          <w:szCs w:val="20"/>
          <w14:ligatures w14:val="none"/>
        </w:rPr>
        <w:t xml:space="preserve"> and </w:t>
      </w:r>
      <w:r w:rsidRPr="00C131A8">
        <w:rPr>
          <w:rFonts w:ascii="Times New Roman" w:hAnsi="Times New Roman" w:cs="Times New Roman"/>
          <w:color w:val="000000" w:themeColor="text1"/>
          <w:sz w:val="20"/>
          <w:szCs w:val="20"/>
        </w:rPr>
        <w:t>full</w:t>
      </w:r>
      <w:r w:rsidRPr="00C131A8">
        <w:rPr>
          <w:rFonts w:ascii="Times New Roman" w:eastAsia="Times New Roman" w:hAnsi="Times New Roman" w:cs="Times New Roman"/>
          <w:color w:val="000000" w:themeColor="text1"/>
          <w:kern w:val="0"/>
          <w:sz w:val="20"/>
          <w:szCs w:val="20"/>
          <w14:ligatures w14:val="none"/>
        </w:rPr>
        <w:t xml:space="preserve"> language immersion.</w:t>
      </w:r>
      <w:r w:rsidRPr="00C131A8">
        <w:rPr>
          <w:rFonts w:ascii="Times New Roman" w:hAnsi="Times New Roman" w:cs="Times New Roman"/>
          <w:color w:val="000000" w:themeColor="text1"/>
          <w:sz w:val="20"/>
          <w:szCs w:val="20"/>
        </w:rPr>
        <w:t xml:space="preserve"> </w:t>
      </w:r>
      <w:r w:rsidRPr="00C131A8">
        <w:rPr>
          <w:rFonts w:ascii="Times New Roman" w:eastAsia="Times New Roman" w:hAnsi="Times New Roman" w:cs="Times New Roman"/>
          <w:color w:val="000000" w:themeColor="text1"/>
          <w:kern w:val="0"/>
          <w:sz w:val="20"/>
          <w:szCs w:val="20"/>
          <w14:ligatures w14:val="none"/>
        </w:rPr>
        <w:t xml:space="preserve">For more information about the program, please visit </w:t>
      </w:r>
      <w:hyperlink r:id="rId11" w:history="1">
        <w:r w:rsidRPr="00DC7A6E">
          <w:rPr>
            <w:rStyle w:val="Hyperlink"/>
            <w:rFonts w:ascii="Times New Roman" w:eastAsia="Times New Roman" w:hAnsi="Times New Roman" w:cs="Times New Roman"/>
            <w:kern w:val="0"/>
            <w:sz w:val="20"/>
            <w:szCs w:val="20"/>
            <w14:ligatures w14:val="none"/>
          </w:rPr>
          <w:t>www.concordialanguagevillages.org/languages/swedish</w:t>
        </w:r>
      </w:hyperlink>
      <w:r w:rsidRPr="00554A8E">
        <w:rPr>
          <w:rFonts w:ascii="Times New Roman" w:hAnsi="Times New Roman" w:cs="Times New Roman"/>
          <w:sz w:val="20"/>
          <w:szCs w:val="20"/>
        </w:rPr>
        <w:t xml:space="preserve">. </w:t>
      </w:r>
    </w:p>
    <w:p w14:paraId="151C08BF" w14:textId="6D5FD5F1" w:rsidR="00F71F4D" w:rsidRPr="0095510F" w:rsidRDefault="00F71F4D" w:rsidP="00F71F4D">
      <w:pPr>
        <w:spacing w:line="240" w:lineRule="auto"/>
        <w:rPr>
          <w:rFonts w:ascii="Times New Roman" w:hAnsi="Times New Roman" w:cs="Times New Roman"/>
          <w:i/>
          <w:iCs/>
          <w:sz w:val="20"/>
          <w:szCs w:val="20"/>
        </w:rPr>
      </w:pPr>
      <w:r w:rsidRPr="0095510F">
        <w:rPr>
          <w:rFonts w:ascii="Times New Roman" w:hAnsi="Times New Roman" w:cs="Times New Roman"/>
          <w:i/>
          <w:iCs/>
          <w:sz w:val="20"/>
          <w:szCs w:val="20"/>
        </w:rPr>
        <w:t xml:space="preserve">Parents are responsible for registering their child and submitting the school letter of acceptance to the District Secretary for payment with Claim Form. Recipients/Parents are also responsible for any costs beyond the tuition, and reimbursable travel. </w:t>
      </w:r>
      <w:r w:rsidRPr="0095510F">
        <w:rPr>
          <w:rFonts w:ascii="Times New Roman" w:hAnsi="Times New Roman" w:cs="Times New Roman"/>
          <w:b/>
          <w:bCs/>
          <w:i/>
          <w:iCs/>
          <w:color w:val="000000" w:themeColor="text1"/>
          <w:sz w:val="20"/>
          <w:szCs w:val="20"/>
        </w:rPr>
        <w:t>This District 15 scholarship is l</w:t>
      </w:r>
      <w:r w:rsidRPr="0095510F">
        <w:rPr>
          <w:rFonts w:ascii="Times New Roman" w:eastAsia="Times New Roman" w:hAnsi="Times New Roman" w:cs="Times New Roman"/>
          <w:b/>
          <w:bCs/>
          <w:i/>
          <w:iCs/>
          <w:color w:val="000000" w:themeColor="text1"/>
          <w:kern w:val="0"/>
          <w:sz w:val="20"/>
          <w:szCs w:val="20"/>
          <w14:ligatures w14:val="none"/>
        </w:rPr>
        <w:t xml:space="preserve">imited </w:t>
      </w:r>
      <w:r w:rsidRPr="0095510F">
        <w:rPr>
          <w:rFonts w:ascii="Times New Roman" w:eastAsia="Times New Roman" w:hAnsi="Times New Roman" w:cs="Times New Roman"/>
          <w:i/>
          <w:iCs/>
          <w:color w:val="000000" w:themeColor="text1"/>
          <w:kern w:val="0"/>
          <w:sz w:val="20"/>
          <w:szCs w:val="20"/>
          <w14:ligatures w14:val="none"/>
        </w:rPr>
        <w:t>to two lifetime uses</w:t>
      </w:r>
      <w:r w:rsidRPr="0095510F">
        <w:rPr>
          <w:rFonts w:ascii="Times New Roman" w:hAnsi="Times New Roman" w:cs="Times New Roman"/>
          <w:i/>
          <w:iCs/>
          <w:color w:val="000000" w:themeColor="text1"/>
          <w:sz w:val="20"/>
          <w:szCs w:val="20"/>
        </w:rPr>
        <w:t>.</w:t>
      </w:r>
      <w:r w:rsidRPr="0095510F">
        <w:rPr>
          <w:rFonts w:ascii="Times New Roman" w:eastAsia="Times New Roman" w:hAnsi="Times New Roman" w:cs="Times New Roman"/>
          <w:i/>
          <w:iCs/>
          <w:color w:val="000000" w:themeColor="text1"/>
          <w:kern w:val="0"/>
          <w:sz w:val="20"/>
          <w:szCs w:val="20"/>
          <w14:ligatures w14:val="none"/>
        </w:rPr>
        <w:t xml:space="preserve"> </w:t>
      </w:r>
      <w:r w:rsidRPr="0095510F">
        <w:rPr>
          <w:rFonts w:ascii="Times New Roman" w:hAnsi="Times New Roman" w:cs="Times New Roman"/>
          <w:i/>
          <w:iCs/>
          <w:color w:val="000000" w:themeColor="text1"/>
          <w:sz w:val="20"/>
          <w:szCs w:val="20"/>
        </w:rPr>
        <w:t xml:space="preserve">Students who wish to attend </w:t>
      </w:r>
      <w:r w:rsidR="008D7C77" w:rsidRPr="006E0016">
        <w:rPr>
          <w:rFonts w:ascii="Times New Roman" w:hAnsi="Times New Roman" w:cs="Times New Roman"/>
          <w:i/>
          <w:iCs/>
          <w:sz w:val="20"/>
          <w:szCs w:val="20"/>
        </w:rPr>
        <w:t xml:space="preserve">more than two years </w:t>
      </w:r>
      <w:r w:rsidRPr="006E0016">
        <w:rPr>
          <w:rFonts w:ascii="Times New Roman" w:hAnsi="Times New Roman" w:cs="Times New Roman"/>
          <w:i/>
          <w:iCs/>
          <w:sz w:val="20"/>
          <w:szCs w:val="20"/>
        </w:rPr>
        <w:t xml:space="preserve">may </w:t>
      </w:r>
      <w:r w:rsidRPr="0095510F">
        <w:rPr>
          <w:rFonts w:ascii="Times New Roman" w:hAnsi="Times New Roman" w:cs="Times New Roman"/>
          <w:i/>
          <w:iCs/>
          <w:color w:val="000000" w:themeColor="text1"/>
          <w:sz w:val="20"/>
          <w:szCs w:val="20"/>
        </w:rPr>
        <w:t xml:space="preserve">also apply for a similar scholarship through </w:t>
      </w:r>
      <w:r w:rsidRPr="006E0016">
        <w:rPr>
          <w:rFonts w:ascii="Times New Roman" w:hAnsi="Times New Roman" w:cs="Times New Roman"/>
          <w:i/>
          <w:iCs/>
          <w:sz w:val="20"/>
          <w:szCs w:val="20"/>
        </w:rPr>
        <w:t xml:space="preserve">the </w:t>
      </w:r>
      <w:r w:rsidR="008D7C77" w:rsidRPr="006E0016">
        <w:rPr>
          <w:rFonts w:ascii="Times New Roman" w:hAnsi="Times New Roman" w:cs="Times New Roman"/>
          <w:i/>
          <w:iCs/>
          <w:sz w:val="20"/>
          <w:szCs w:val="20"/>
        </w:rPr>
        <w:t xml:space="preserve">VASA </w:t>
      </w:r>
      <w:r w:rsidRPr="006E0016">
        <w:rPr>
          <w:rFonts w:ascii="Times New Roman" w:hAnsi="Times New Roman" w:cs="Times New Roman"/>
          <w:i/>
          <w:iCs/>
          <w:sz w:val="20"/>
          <w:szCs w:val="20"/>
        </w:rPr>
        <w:t xml:space="preserve">Grand </w:t>
      </w:r>
      <w:r w:rsidRPr="0095510F">
        <w:rPr>
          <w:rFonts w:ascii="Times New Roman" w:hAnsi="Times New Roman" w:cs="Times New Roman"/>
          <w:i/>
          <w:iCs/>
          <w:color w:val="000000" w:themeColor="text1"/>
          <w:sz w:val="20"/>
          <w:szCs w:val="20"/>
        </w:rPr>
        <w:t xml:space="preserve">Lodge. </w:t>
      </w:r>
    </w:p>
    <w:p w14:paraId="7A2268D1" w14:textId="77777777" w:rsidR="00F71F4D" w:rsidRDefault="00F71F4D" w:rsidP="00493944">
      <w:pPr>
        <w:spacing w:after="0" w:line="240" w:lineRule="auto"/>
        <w:rPr>
          <w:rFonts w:ascii="Times New Roman" w:hAnsi="Times New Roman" w:cs="Times New Roman"/>
          <w:color w:val="000000" w:themeColor="text1"/>
          <w:sz w:val="20"/>
          <w:szCs w:val="20"/>
        </w:rPr>
      </w:pPr>
    </w:p>
    <w:p w14:paraId="7608878D" w14:textId="707CA7CD" w:rsidR="007B6270" w:rsidRPr="00E548CF" w:rsidRDefault="000A39D7" w:rsidP="00CB37F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6</w:t>
      </w:r>
      <w:r w:rsidR="007B6270" w:rsidRPr="00E548CF">
        <w:rPr>
          <w:rFonts w:ascii="Times New Roman" w:eastAsia="Times New Roman" w:hAnsi="Times New Roman" w:cs="Times New Roman"/>
          <w:kern w:val="0"/>
          <w14:ligatures w14:val="none"/>
        </w:rPr>
        <w:t>. </w:t>
      </w:r>
      <w:r w:rsidR="007B6270">
        <w:rPr>
          <w:rFonts w:ascii="Times New Roman" w:eastAsia="Times New Roman" w:hAnsi="Times New Roman" w:cs="Times New Roman"/>
          <w:b/>
          <w:bCs/>
          <w:kern w:val="0"/>
          <w14:ligatures w14:val="none"/>
        </w:rPr>
        <w:t xml:space="preserve">UPPSALA </w:t>
      </w:r>
      <w:r w:rsidR="003247F1">
        <w:rPr>
          <w:rFonts w:ascii="Times New Roman" w:eastAsia="Times New Roman" w:hAnsi="Times New Roman" w:cs="Times New Roman"/>
          <w:b/>
          <w:bCs/>
          <w:kern w:val="0"/>
          <w14:ligatures w14:val="none"/>
        </w:rPr>
        <w:t>INTERNATIONA</w:t>
      </w:r>
      <w:r w:rsidR="00270931">
        <w:rPr>
          <w:rFonts w:ascii="Times New Roman" w:eastAsia="Times New Roman" w:hAnsi="Times New Roman" w:cs="Times New Roman"/>
          <w:b/>
          <w:bCs/>
          <w:kern w:val="0"/>
          <w14:ligatures w14:val="none"/>
        </w:rPr>
        <w:t>L SUMMER SESSION</w:t>
      </w:r>
      <w:r w:rsidR="007B6270">
        <w:rPr>
          <w:rFonts w:ascii="Times New Roman" w:eastAsia="Times New Roman" w:hAnsi="Times New Roman" w:cs="Times New Roman"/>
          <w:b/>
          <w:bCs/>
          <w:kern w:val="0"/>
          <w14:ligatures w14:val="none"/>
        </w:rPr>
        <w:t xml:space="preserve">: </w:t>
      </w:r>
    </w:p>
    <w:p w14:paraId="1AF1AE03" w14:textId="299DB9E3" w:rsidR="00373B89" w:rsidRDefault="00373B89" w:rsidP="00CB37F7">
      <w:pPr>
        <w:spacing w:after="0" w:line="240" w:lineRule="auto"/>
        <w:rPr>
          <w:rFonts w:ascii="Times New Roman" w:eastAsia="Times New Roman" w:hAnsi="Times New Roman" w:cs="Times New Roman"/>
          <w:i/>
          <w:iCs/>
          <w:kern w:val="0"/>
          <w:sz w:val="20"/>
          <w:szCs w:val="20"/>
          <w14:ligatures w14:val="none"/>
        </w:rPr>
      </w:pPr>
      <w:r w:rsidRPr="00373B89">
        <w:rPr>
          <w:rFonts w:ascii="Times New Roman" w:eastAsia="Times New Roman" w:hAnsi="Times New Roman" w:cs="Times New Roman"/>
          <w:i/>
          <w:iCs/>
          <w:kern w:val="0"/>
          <w:sz w:val="20"/>
          <w:szCs w:val="20"/>
          <w14:ligatures w14:val="none"/>
        </w:rPr>
        <w:t>(</w:t>
      </w:r>
      <w:r w:rsidR="00C920E1" w:rsidRPr="00373B89">
        <w:rPr>
          <w:rFonts w:ascii="Times New Roman" w:eastAsia="Times New Roman" w:hAnsi="Times New Roman" w:cs="Times New Roman"/>
          <w:i/>
          <w:iCs/>
          <w:kern w:val="0"/>
          <w:sz w:val="20"/>
          <w:szCs w:val="20"/>
          <w14:ligatures w14:val="none"/>
        </w:rPr>
        <w:t xml:space="preserve">Award: </w:t>
      </w:r>
      <w:r w:rsidR="002156DC" w:rsidRPr="00373B89">
        <w:rPr>
          <w:rFonts w:ascii="Times New Roman" w:hAnsi="Times New Roman" w:cs="Times New Roman"/>
          <w:i/>
          <w:iCs/>
          <w:sz w:val="20"/>
          <w:szCs w:val="20"/>
        </w:rPr>
        <w:t>This award covers a maximum of two weeks of tuition, not to exceed $3,000. It also reimburses travel expenses up to $</w:t>
      </w:r>
      <w:r w:rsidR="00092821">
        <w:rPr>
          <w:rFonts w:ascii="Times New Roman" w:hAnsi="Times New Roman" w:cs="Times New Roman"/>
          <w:i/>
          <w:iCs/>
          <w:sz w:val="20"/>
          <w:szCs w:val="20"/>
        </w:rPr>
        <w:t>8</w:t>
      </w:r>
      <w:r w:rsidR="002156DC" w:rsidRPr="00373B89">
        <w:rPr>
          <w:rFonts w:ascii="Times New Roman" w:hAnsi="Times New Roman" w:cs="Times New Roman"/>
          <w:i/>
          <w:iCs/>
          <w:sz w:val="20"/>
          <w:szCs w:val="20"/>
        </w:rPr>
        <w:t>00. Recipients are responsible for paying any costs above these limits.</w:t>
      </w:r>
      <w:r w:rsidRPr="00373B89">
        <w:rPr>
          <w:rFonts w:ascii="Times New Roman" w:eastAsia="Times New Roman" w:hAnsi="Times New Roman" w:cs="Times New Roman"/>
          <w:i/>
          <w:iCs/>
          <w:kern w:val="0"/>
          <w:sz w:val="20"/>
          <w:szCs w:val="20"/>
          <w14:ligatures w14:val="none"/>
        </w:rPr>
        <w:t>)</w:t>
      </w:r>
      <w:r>
        <w:rPr>
          <w:rFonts w:ascii="Times New Roman" w:eastAsia="Times New Roman" w:hAnsi="Times New Roman" w:cs="Times New Roman"/>
          <w:i/>
          <w:iCs/>
          <w:kern w:val="0"/>
          <w:sz w:val="20"/>
          <w:szCs w:val="20"/>
          <w14:ligatures w14:val="none"/>
        </w:rPr>
        <w:t xml:space="preserve"> </w:t>
      </w:r>
    </w:p>
    <w:p w14:paraId="3F69FD4C" w14:textId="77777777" w:rsidR="00CB37F7" w:rsidRPr="00373B89" w:rsidRDefault="00CB37F7" w:rsidP="00CB37F7">
      <w:pPr>
        <w:spacing w:after="0" w:line="240" w:lineRule="auto"/>
        <w:rPr>
          <w:rFonts w:ascii="Times New Roman" w:eastAsia="Times New Roman" w:hAnsi="Times New Roman" w:cs="Times New Roman"/>
          <w:i/>
          <w:iCs/>
          <w:kern w:val="0"/>
          <w:sz w:val="20"/>
          <w:szCs w:val="20"/>
          <w14:ligatures w14:val="none"/>
        </w:rPr>
      </w:pPr>
    </w:p>
    <w:p w14:paraId="79728EBD" w14:textId="4EDD8E45" w:rsidR="00F52A1C" w:rsidRPr="009E4332" w:rsidRDefault="002156DC" w:rsidP="00F52A1C">
      <w:pPr>
        <w:spacing w:line="240" w:lineRule="auto"/>
        <w:rPr>
          <w:rFonts w:ascii="Times New Roman" w:eastAsia="Times New Roman" w:hAnsi="Times New Roman" w:cs="Times New Roman"/>
          <w:kern w:val="0"/>
          <w:sz w:val="20"/>
          <w:szCs w:val="20"/>
          <w14:ligatures w14:val="none"/>
        </w:rPr>
      </w:pPr>
      <w:r w:rsidRPr="007F77CD">
        <w:rPr>
          <w:rFonts w:ascii="Times New Roman" w:eastAsia="Times New Roman" w:hAnsi="Times New Roman" w:cs="Times New Roman"/>
          <w:kern w:val="0"/>
          <w:sz w:val="20"/>
          <w:szCs w:val="20"/>
          <w14:ligatures w14:val="none"/>
        </w:rPr>
        <w:t>This</w:t>
      </w:r>
      <w:r w:rsidR="00C920E1" w:rsidRPr="007F77CD">
        <w:rPr>
          <w:rFonts w:ascii="Times New Roman" w:eastAsia="Times New Roman" w:hAnsi="Times New Roman" w:cs="Times New Roman"/>
          <w:kern w:val="0"/>
          <w:sz w:val="20"/>
          <w:szCs w:val="20"/>
          <w14:ligatures w14:val="none"/>
        </w:rPr>
        <w:t xml:space="preserve"> </w:t>
      </w:r>
      <w:r w:rsidR="00684CD0" w:rsidRPr="007F77CD">
        <w:rPr>
          <w:rFonts w:ascii="Times New Roman" w:eastAsia="Times New Roman" w:hAnsi="Times New Roman" w:cs="Times New Roman"/>
          <w:kern w:val="0"/>
          <w:sz w:val="20"/>
          <w:szCs w:val="20"/>
          <w14:ligatures w14:val="none"/>
        </w:rPr>
        <w:t xml:space="preserve">scholarship </w:t>
      </w:r>
      <w:r w:rsidR="00684CD0" w:rsidRPr="006E0016">
        <w:rPr>
          <w:rFonts w:ascii="Times New Roman" w:eastAsia="Times New Roman" w:hAnsi="Times New Roman" w:cs="Times New Roman"/>
          <w:kern w:val="0"/>
          <w:sz w:val="20"/>
          <w:szCs w:val="20"/>
          <w14:ligatures w14:val="none"/>
        </w:rPr>
        <w:t>is</w:t>
      </w:r>
      <w:r w:rsidR="006E0016" w:rsidRPr="006E0016">
        <w:rPr>
          <w:rFonts w:ascii="Times New Roman" w:eastAsia="Times New Roman" w:hAnsi="Times New Roman" w:cs="Times New Roman"/>
          <w:kern w:val="0"/>
          <w:sz w:val="20"/>
          <w:szCs w:val="20"/>
          <w14:ligatures w14:val="none"/>
        </w:rPr>
        <w:t xml:space="preserve"> </w:t>
      </w:r>
      <w:r w:rsidR="00373B89" w:rsidRPr="006E0016">
        <w:rPr>
          <w:rFonts w:ascii="Times New Roman" w:eastAsia="Times New Roman" w:hAnsi="Times New Roman" w:cs="Times New Roman"/>
          <w:kern w:val="0"/>
          <w:sz w:val="20"/>
          <w:szCs w:val="20"/>
          <w14:ligatures w14:val="none"/>
        </w:rPr>
        <w:t xml:space="preserve">eligible </w:t>
      </w:r>
      <w:r w:rsidR="00684CD0" w:rsidRPr="006E0016">
        <w:rPr>
          <w:rFonts w:ascii="Times New Roman" w:eastAsia="Times New Roman" w:hAnsi="Times New Roman" w:cs="Times New Roman"/>
          <w:kern w:val="0"/>
          <w:sz w:val="20"/>
          <w:szCs w:val="20"/>
          <w14:ligatures w14:val="none"/>
        </w:rPr>
        <w:t xml:space="preserve">to </w:t>
      </w:r>
      <w:r w:rsidR="00684CD0" w:rsidRPr="007F77CD">
        <w:rPr>
          <w:rFonts w:ascii="Times New Roman" w:eastAsia="Times New Roman" w:hAnsi="Times New Roman" w:cs="Times New Roman"/>
          <w:kern w:val="0"/>
          <w:sz w:val="20"/>
          <w:szCs w:val="20"/>
          <w14:ligatures w14:val="none"/>
        </w:rPr>
        <w:t xml:space="preserve">members ages 18 and above. </w:t>
      </w:r>
      <w:r w:rsidR="00C920E1" w:rsidRPr="007F77CD">
        <w:rPr>
          <w:rFonts w:ascii="Times New Roman" w:eastAsia="Times New Roman" w:hAnsi="Times New Roman" w:cs="Times New Roman"/>
          <w:kern w:val="0"/>
          <w:sz w:val="20"/>
          <w:szCs w:val="20"/>
          <w14:ligatures w14:val="none"/>
        </w:rPr>
        <w:t xml:space="preserve">Uppsala International Summer Session </w:t>
      </w:r>
      <w:r w:rsidR="00684CD0" w:rsidRPr="007F77CD">
        <w:rPr>
          <w:rFonts w:ascii="Times New Roman" w:eastAsia="Times New Roman" w:hAnsi="Times New Roman" w:cs="Times New Roman"/>
          <w:kern w:val="0"/>
          <w:sz w:val="20"/>
          <w:szCs w:val="20"/>
          <w14:ligatures w14:val="none"/>
        </w:rPr>
        <w:t xml:space="preserve">is </w:t>
      </w:r>
      <w:r w:rsidR="00C920E1" w:rsidRPr="007F77CD">
        <w:rPr>
          <w:rFonts w:ascii="Times New Roman" w:eastAsia="Times New Roman" w:hAnsi="Times New Roman" w:cs="Times New Roman"/>
          <w:kern w:val="0"/>
          <w:sz w:val="20"/>
          <w:szCs w:val="20"/>
          <w14:ligatures w14:val="none"/>
        </w:rPr>
        <w:t>in Uppsala,</w:t>
      </w:r>
      <w:r w:rsidR="00C920E1" w:rsidRPr="00BE6F5B">
        <w:rPr>
          <w:rFonts w:ascii="Times New Roman" w:eastAsia="Times New Roman" w:hAnsi="Times New Roman" w:cs="Times New Roman"/>
          <w:kern w:val="0"/>
          <w:sz w:val="20"/>
          <w:szCs w:val="20"/>
          <w14:ligatures w14:val="none"/>
        </w:rPr>
        <w:t xml:space="preserve"> </w:t>
      </w:r>
      <w:r w:rsidR="00C920E1" w:rsidRPr="00E548CF">
        <w:rPr>
          <w:rFonts w:ascii="Times New Roman" w:eastAsia="Times New Roman" w:hAnsi="Times New Roman" w:cs="Times New Roman"/>
          <w:kern w:val="0"/>
          <w:sz w:val="20"/>
          <w:szCs w:val="20"/>
          <w14:ligatures w14:val="none"/>
        </w:rPr>
        <w:t>Sweden</w:t>
      </w:r>
      <w:r w:rsidR="00684CD0">
        <w:rPr>
          <w:rFonts w:ascii="Times New Roman" w:eastAsia="Times New Roman" w:hAnsi="Times New Roman" w:cs="Times New Roman"/>
          <w:kern w:val="0"/>
          <w:sz w:val="20"/>
          <w:szCs w:val="20"/>
          <w14:ligatures w14:val="none"/>
        </w:rPr>
        <w:t xml:space="preserve">, </w:t>
      </w:r>
      <w:r w:rsidR="00C920E1" w:rsidRPr="00E548CF">
        <w:rPr>
          <w:rFonts w:ascii="Times New Roman" w:eastAsia="Times New Roman" w:hAnsi="Times New Roman" w:cs="Times New Roman"/>
          <w:kern w:val="0"/>
          <w:sz w:val="20"/>
          <w:szCs w:val="20"/>
          <w14:ligatures w14:val="none"/>
        </w:rPr>
        <w:t xml:space="preserve">usually held </w:t>
      </w:r>
      <w:r w:rsidR="00C920E1" w:rsidRPr="00BE6F5B">
        <w:rPr>
          <w:rFonts w:ascii="Times New Roman" w:eastAsia="Times New Roman" w:hAnsi="Times New Roman" w:cs="Times New Roman"/>
          <w:kern w:val="0"/>
          <w:sz w:val="20"/>
          <w:szCs w:val="20"/>
          <w14:ligatures w14:val="none"/>
        </w:rPr>
        <w:t>in June or July</w:t>
      </w:r>
      <w:r w:rsidR="00C920E1" w:rsidRPr="00E548CF">
        <w:rPr>
          <w:rFonts w:ascii="Times New Roman" w:eastAsia="Times New Roman" w:hAnsi="Times New Roman" w:cs="Times New Roman"/>
          <w:kern w:val="0"/>
          <w:sz w:val="20"/>
          <w:szCs w:val="20"/>
          <w14:ligatures w14:val="none"/>
        </w:rPr>
        <w:t xml:space="preserve">. </w:t>
      </w:r>
      <w:r w:rsidR="00795938" w:rsidRPr="00795938">
        <w:rPr>
          <w:rFonts w:ascii="Times New Roman" w:hAnsi="Times New Roman" w:cs="Times New Roman"/>
          <w:sz w:val="20"/>
          <w:szCs w:val="20"/>
        </w:rPr>
        <w:t>Participants study</w:t>
      </w:r>
      <w:r w:rsidR="00C920E1" w:rsidRPr="00BE6F5B">
        <w:rPr>
          <w:rFonts w:ascii="Times New Roman" w:eastAsia="Times New Roman" w:hAnsi="Times New Roman" w:cs="Times New Roman"/>
          <w:kern w:val="0"/>
          <w:sz w:val="20"/>
          <w:szCs w:val="20"/>
          <w14:ligatures w14:val="none"/>
        </w:rPr>
        <w:t xml:space="preserve"> </w:t>
      </w:r>
      <w:r w:rsidR="00C920E1" w:rsidRPr="006E0016">
        <w:rPr>
          <w:rFonts w:ascii="Times New Roman" w:eastAsia="Times New Roman" w:hAnsi="Times New Roman" w:cs="Times New Roman"/>
          <w:kern w:val="0"/>
          <w:sz w:val="20"/>
          <w:szCs w:val="20"/>
          <w14:ligatures w14:val="none"/>
        </w:rPr>
        <w:t xml:space="preserve">Swedish </w:t>
      </w:r>
      <w:r w:rsidR="00373B89" w:rsidRPr="006E0016">
        <w:rPr>
          <w:rFonts w:ascii="Times New Roman" w:eastAsia="Times New Roman" w:hAnsi="Times New Roman" w:cs="Times New Roman"/>
          <w:kern w:val="0"/>
          <w:sz w:val="20"/>
          <w:szCs w:val="20"/>
          <w14:ligatures w14:val="none"/>
        </w:rPr>
        <w:t xml:space="preserve">language </w:t>
      </w:r>
      <w:r w:rsidR="00C920E1" w:rsidRPr="00BE6F5B">
        <w:rPr>
          <w:rFonts w:ascii="Times New Roman" w:eastAsia="Times New Roman" w:hAnsi="Times New Roman" w:cs="Times New Roman"/>
          <w:kern w:val="0"/>
          <w:sz w:val="20"/>
          <w:szCs w:val="20"/>
          <w14:ligatures w14:val="none"/>
        </w:rPr>
        <w:t>at the appropriate level</w:t>
      </w:r>
      <w:r w:rsidR="00795938" w:rsidRPr="00795938">
        <w:rPr>
          <w:rFonts w:ascii="Times New Roman" w:hAnsi="Times New Roman" w:cs="Times New Roman"/>
          <w:sz w:val="20"/>
          <w:szCs w:val="20"/>
        </w:rPr>
        <w:t xml:space="preserve"> and</w:t>
      </w:r>
      <w:r w:rsidR="00C920E1" w:rsidRPr="00BE6F5B">
        <w:rPr>
          <w:rFonts w:ascii="Times New Roman" w:eastAsia="Times New Roman" w:hAnsi="Times New Roman" w:cs="Times New Roman"/>
          <w:kern w:val="0"/>
          <w:sz w:val="20"/>
          <w:szCs w:val="20"/>
          <w14:ligatures w14:val="none"/>
        </w:rPr>
        <w:t xml:space="preserve"> learn through cultural courses, social activities, and excursions. The program includes housing in single rooms with private </w:t>
      </w:r>
      <w:r w:rsidR="00795938" w:rsidRPr="00795938">
        <w:rPr>
          <w:rFonts w:ascii="Times New Roman" w:hAnsi="Times New Roman" w:cs="Times New Roman"/>
          <w:sz w:val="20"/>
          <w:szCs w:val="20"/>
        </w:rPr>
        <w:t>bathrooms</w:t>
      </w:r>
      <w:r w:rsidR="00C920E1" w:rsidRPr="00BE6F5B">
        <w:rPr>
          <w:rFonts w:ascii="Times New Roman" w:eastAsia="Times New Roman" w:hAnsi="Times New Roman" w:cs="Times New Roman"/>
          <w:kern w:val="0"/>
          <w:sz w:val="20"/>
          <w:szCs w:val="20"/>
          <w14:ligatures w14:val="none"/>
        </w:rPr>
        <w:t>, lunch on class days, and a few special dinners</w:t>
      </w:r>
      <w:r w:rsidR="00C920E1">
        <w:rPr>
          <w:rFonts w:ascii="Times New Roman" w:eastAsia="Times New Roman" w:hAnsi="Times New Roman" w:cs="Times New Roman"/>
          <w:kern w:val="0"/>
          <w:sz w:val="20"/>
          <w:szCs w:val="20"/>
          <w14:ligatures w14:val="none"/>
        </w:rPr>
        <w:t xml:space="preserve">. </w:t>
      </w:r>
      <w:r w:rsidR="00C920E1" w:rsidRPr="00E548CF">
        <w:rPr>
          <w:rFonts w:ascii="Times New Roman" w:eastAsia="Times New Roman" w:hAnsi="Times New Roman" w:cs="Times New Roman"/>
          <w:kern w:val="0"/>
          <w:sz w:val="20"/>
          <w:szCs w:val="20"/>
          <w14:ligatures w14:val="none"/>
        </w:rPr>
        <w:t xml:space="preserve">For </w:t>
      </w:r>
      <w:r w:rsidR="00795938" w:rsidRPr="00795938">
        <w:rPr>
          <w:rFonts w:ascii="Times New Roman" w:hAnsi="Times New Roman" w:cs="Times New Roman"/>
          <w:sz w:val="20"/>
          <w:szCs w:val="20"/>
        </w:rPr>
        <w:t xml:space="preserve">more </w:t>
      </w:r>
      <w:r w:rsidR="00C920E1" w:rsidRPr="00E548CF">
        <w:rPr>
          <w:rFonts w:ascii="Times New Roman" w:eastAsia="Times New Roman" w:hAnsi="Times New Roman" w:cs="Times New Roman"/>
          <w:kern w:val="0"/>
          <w:sz w:val="20"/>
          <w:szCs w:val="20"/>
          <w14:ligatures w14:val="none"/>
        </w:rPr>
        <w:t>information, please visit</w:t>
      </w:r>
      <w:r w:rsidR="009E4332">
        <w:rPr>
          <w:rFonts w:ascii="Times New Roman" w:eastAsia="Times New Roman" w:hAnsi="Times New Roman" w:cs="Times New Roman"/>
          <w:kern w:val="0"/>
          <w:sz w:val="20"/>
          <w:szCs w:val="20"/>
          <w14:ligatures w14:val="none"/>
        </w:rPr>
        <w:t xml:space="preserve"> </w:t>
      </w:r>
      <w:r w:rsidR="00911842">
        <w:rPr>
          <w:rFonts w:ascii="Times New Roman" w:hAnsi="Times New Roman" w:cs="Times New Roman"/>
          <w:sz w:val="20"/>
          <w:szCs w:val="20"/>
        </w:rPr>
        <w:t xml:space="preserve"> </w:t>
      </w:r>
      <w:hyperlink r:id="rId12" w:history="1">
        <w:r w:rsidR="00F01783" w:rsidRPr="00CD5E50">
          <w:rPr>
            <w:rStyle w:val="Hyperlink"/>
            <w:rFonts w:ascii="Times New Roman" w:hAnsi="Times New Roman" w:cs="Times New Roman"/>
            <w:sz w:val="20"/>
            <w:szCs w:val="20"/>
          </w:rPr>
          <w:t>https://uiss.org/course-overview/</w:t>
        </w:r>
      </w:hyperlink>
      <w:r w:rsidR="00F01783">
        <w:rPr>
          <w:rFonts w:ascii="Times New Roman" w:hAnsi="Times New Roman" w:cs="Times New Roman"/>
          <w:sz w:val="20"/>
          <w:szCs w:val="20"/>
        </w:rPr>
        <w:t xml:space="preserve"> </w:t>
      </w:r>
      <w:r w:rsidR="001F7EEE" w:rsidRPr="00F52A1C">
        <w:rPr>
          <w:rFonts w:ascii="Times New Roman" w:hAnsi="Times New Roman" w:cs="Times New Roman"/>
          <w:i/>
          <w:iCs/>
          <w:sz w:val="20"/>
          <w:szCs w:val="20"/>
        </w:rPr>
        <w:t xml:space="preserve">Recipient is responsible for registering and submitting the school letter of acceptance to the District Secretary for payment with Claim Form. Recipients/Parents are also responsible for any costs beyond the tuition, and reimbursable travel. </w:t>
      </w:r>
      <w:r w:rsidR="00F52A1C" w:rsidRPr="00F52A1C">
        <w:rPr>
          <w:rFonts w:ascii="Times New Roman" w:eastAsia="Times New Roman" w:hAnsi="Times New Roman" w:cs="Times New Roman"/>
          <w:b/>
          <w:bCs/>
          <w:i/>
          <w:iCs/>
          <w:color w:val="000000" w:themeColor="text1"/>
          <w:kern w:val="0"/>
          <w:sz w:val="20"/>
          <w:szCs w:val="20"/>
          <w14:ligatures w14:val="none"/>
        </w:rPr>
        <w:t xml:space="preserve">This scholarship is limited </w:t>
      </w:r>
      <w:r w:rsidR="00F52A1C" w:rsidRPr="00F52A1C">
        <w:rPr>
          <w:rFonts w:ascii="Times New Roman" w:eastAsia="Times New Roman" w:hAnsi="Times New Roman" w:cs="Times New Roman"/>
          <w:i/>
          <w:iCs/>
          <w:color w:val="000000" w:themeColor="text1"/>
          <w:kern w:val="0"/>
          <w:sz w:val="20"/>
          <w:szCs w:val="20"/>
          <w14:ligatures w14:val="none"/>
        </w:rPr>
        <w:t>to one lifetime use.</w:t>
      </w:r>
    </w:p>
    <w:p w14:paraId="34E7DF24" w14:textId="3ADAD84E" w:rsidR="001F7EEE" w:rsidRPr="00A8022F" w:rsidRDefault="001F7EEE" w:rsidP="00F52A1C">
      <w:pPr>
        <w:spacing w:after="0" w:line="240" w:lineRule="auto"/>
        <w:rPr>
          <w:rFonts w:ascii="Times New Roman" w:hAnsi="Times New Roman" w:cs="Times New Roman"/>
          <w:i/>
          <w:iCs/>
          <w:sz w:val="20"/>
          <w:szCs w:val="20"/>
        </w:rPr>
      </w:pPr>
    </w:p>
    <w:p w14:paraId="2C045490" w14:textId="5DE7F7A8" w:rsidR="007B6270" w:rsidRPr="00E548CF" w:rsidRDefault="000A39D7" w:rsidP="00CB37F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b/>
          <w:bCs/>
          <w:kern w:val="0"/>
          <w14:ligatures w14:val="none"/>
        </w:rPr>
        <w:t>7</w:t>
      </w:r>
      <w:r w:rsidR="007B6270" w:rsidRPr="00E548CF">
        <w:rPr>
          <w:rFonts w:ascii="Times New Roman" w:eastAsia="Times New Roman" w:hAnsi="Times New Roman" w:cs="Times New Roman"/>
          <w:b/>
          <w:bCs/>
          <w:kern w:val="0"/>
          <w14:ligatures w14:val="none"/>
        </w:rPr>
        <w:t>. </w:t>
      </w:r>
      <w:r w:rsidR="006E1855">
        <w:rPr>
          <w:rFonts w:ascii="Times New Roman" w:eastAsia="Times New Roman" w:hAnsi="Times New Roman" w:cs="Times New Roman"/>
          <w:b/>
          <w:bCs/>
          <w:kern w:val="0"/>
          <w14:ligatures w14:val="none"/>
        </w:rPr>
        <w:t xml:space="preserve">NORDIC </w:t>
      </w:r>
      <w:r w:rsidR="00B51F87">
        <w:rPr>
          <w:rFonts w:ascii="Times New Roman" w:eastAsia="Times New Roman" w:hAnsi="Times New Roman" w:cs="Times New Roman"/>
          <w:b/>
          <w:bCs/>
          <w:kern w:val="0"/>
          <w14:ligatures w14:val="none"/>
        </w:rPr>
        <w:t>CULTURAL</w:t>
      </w:r>
      <w:r w:rsidR="006E1855">
        <w:rPr>
          <w:rFonts w:ascii="Times New Roman" w:eastAsia="Times New Roman" w:hAnsi="Times New Roman" w:cs="Times New Roman"/>
          <w:b/>
          <w:bCs/>
          <w:kern w:val="0"/>
          <w14:ligatures w14:val="none"/>
        </w:rPr>
        <w:t xml:space="preserve"> SENIOR SCHOLARSHIP</w:t>
      </w:r>
      <w:r w:rsidR="007B6270">
        <w:rPr>
          <w:rFonts w:ascii="Times New Roman" w:eastAsia="Times New Roman" w:hAnsi="Times New Roman" w:cs="Times New Roman"/>
          <w:b/>
          <w:bCs/>
          <w:kern w:val="0"/>
          <w14:ligatures w14:val="none"/>
        </w:rPr>
        <w:t xml:space="preserve">: </w:t>
      </w:r>
    </w:p>
    <w:p w14:paraId="3D1FF1BB" w14:textId="110B2F1C" w:rsidR="009E4332" w:rsidRDefault="00373B89" w:rsidP="00CB37F7">
      <w:pPr>
        <w:spacing w:after="0" w:line="240" w:lineRule="auto"/>
        <w:rPr>
          <w:rFonts w:ascii="Times New Roman" w:eastAsia="Times New Roman" w:hAnsi="Times New Roman" w:cs="Times New Roman"/>
          <w:color w:val="00B0F0"/>
          <w:kern w:val="0"/>
          <w:sz w:val="20"/>
          <w:szCs w:val="20"/>
          <w14:ligatures w14:val="none"/>
        </w:rPr>
      </w:pPr>
      <w:r>
        <w:rPr>
          <w:rFonts w:ascii="Times New Roman" w:eastAsia="Times New Roman" w:hAnsi="Times New Roman" w:cs="Times New Roman"/>
          <w:i/>
          <w:iCs/>
          <w:kern w:val="0"/>
          <w:sz w:val="20"/>
          <w:szCs w:val="20"/>
          <w14:ligatures w14:val="none"/>
        </w:rPr>
        <w:t>(</w:t>
      </w:r>
      <w:r w:rsidR="007B6270" w:rsidRPr="00373B89">
        <w:rPr>
          <w:rFonts w:ascii="Times New Roman" w:eastAsia="Times New Roman" w:hAnsi="Times New Roman" w:cs="Times New Roman"/>
          <w:i/>
          <w:iCs/>
          <w:kern w:val="0"/>
          <w:sz w:val="20"/>
          <w:szCs w:val="20"/>
          <w14:ligatures w14:val="none"/>
        </w:rPr>
        <w:t xml:space="preserve">Award: </w:t>
      </w:r>
      <w:r w:rsidR="00684CD0" w:rsidRPr="00373B89">
        <w:rPr>
          <w:rFonts w:ascii="Times New Roman" w:eastAsia="Times New Roman" w:hAnsi="Times New Roman" w:cs="Times New Roman"/>
          <w:i/>
          <w:iCs/>
          <w:kern w:val="0"/>
          <w:sz w:val="20"/>
          <w:szCs w:val="20"/>
          <w14:ligatures w14:val="none"/>
        </w:rPr>
        <w:t xml:space="preserve">Tuition and </w:t>
      </w:r>
      <w:r w:rsidR="007F77CD" w:rsidRPr="00373B89">
        <w:rPr>
          <w:rFonts w:ascii="Times New Roman" w:eastAsia="Times New Roman" w:hAnsi="Times New Roman" w:cs="Times New Roman"/>
          <w:i/>
          <w:iCs/>
          <w:kern w:val="0"/>
          <w:sz w:val="20"/>
          <w:szCs w:val="20"/>
          <w14:ligatures w14:val="none"/>
        </w:rPr>
        <w:t>R</w:t>
      </w:r>
      <w:r w:rsidR="00684CD0" w:rsidRPr="00373B89">
        <w:rPr>
          <w:rFonts w:ascii="Times New Roman" w:eastAsia="Times New Roman" w:hAnsi="Times New Roman" w:cs="Times New Roman"/>
          <w:i/>
          <w:iCs/>
          <w:kern w:val="0"/>
          <w:sz w:val="20"/>
          <w:szCs w:val="20"/>
          <w14:ligatures w14:val="none"/>
        </w:rPr>
        <w:t>eimbursable expenses u</w:t>
      </w:r>
      <w:r w:rsidR="007B6270" w:rsidRPr="00373B89">
        <w:rPr>
          <w:rFonts w:ascii="Times New Roman" w:eastAsia="Times New Roman" w:hAnsi="Times New Roman" w:cs="Times New Roman"/>
          <w:i/>
          <w:iCs/>
          <w:kern w:val="0"/>
          <w:sz w:val="20"/>
          <w:szCs w:val="20"/>
          <w14:ligatures w14:val="none"/>
        </w:rPr>
        <w:t>p to $2,000</w:t>
      </w:r>
      <w:r w:rsidR="00684CD0" w:rsidRPr="00373B89">
        <w:rPr>
          <w:rFonts w:ascii="Times New Roman" w:eastAsia="Times New Roman" w:hAnsi="Times New Roman" w:cs="Times New Roman"/>
          <w:i/>
          <w:iCs/>
          <w:kern w:val="0"/>
          <w:sz w:val="20"/>
          <w:szCs w:val="20"/>
          <w14:ligatures w14:val="none"/>
        </w:rPr>
        <w:t>.</w:t>
      </w:r>
      <w:r>
        <w:rPr>
          <w:rFonts w:ascii="Times New Roman" w:eastAsia="Times New Roman" w:hAnsi="Times New Roman" w:cs="Times New Roman"/>
          <w:i/>
          <w:iCs/>
          <w:kern w:val="0"/>
          <w:sz w:val="20"/>
          <w:szCs w:val="20"/>
          <w14:ligatures w14:val="none"/>
        </w:rPr>
        <w:t>)</w:t>
      </w:r>
      <w:r w:rsidRPr="00373B89">
        <w:rPr>
          <w:rFonts w:ascii="Times New Roman" w:eastAsia="Times New Roman" w:hAnsi="Times New Roman" w:cs="Times New Roman"/>
          <w:color w:val="00B0F0"/>
          <w:kern w:val="0"/>
          <w:sz w:val="20"/>
          <w:szCs w:val="20"/>
          <w14:ligatures w14:val="none"/>
        </w:rPr>
        <w:t xml:space="preserve"> </w:t>
      </w:r>
    </w:p>
    <w:p w14:paraId="568D481A" w14:textId="77777777" w:rsidR="00CB37F7" w:rsidRPr="009E4332" w:rsidRDefault="00CB37F7" w:rsidP="00CB37F7">
      <w:pPr>
        <w:spacing w:after="0" w:line="240" w:lineRule="auto"/>
        <w:rPr>
          <w:rFonts w:ascii="Times New Roman" w:eastAsia="Times New Roman" w:hAnsi="Times New Roman" w:cs="Times New Roman"/>
          <w:color w:val="00B0F0"/>
          <w:kern w:val="0"/>
          <w:sz w:val="20"/>
          <w:szCs w:val="20"/>
          <w14:ligatures w14:val="none"/>
        </w:rPr>
      </w:pPr>
    </w:p>
    <w:p w14:paraId="5E60FE4C" w14:textId="373E89D9" w:rsidR="007F77CD" w:rsidRPr="0095510F" w:rsidRDefault="007B6270" w:rsidP="004C547B">
      <w:pPr>
        <w:spacing w:after="240" w:line="240" w:lineRule="auto"/>
        <w:rPr>
          <w:rFonts w:ascii="Times New Roman" w:eastAsia="Times New Roman" w:hAnsi="Times New Roman" w:cs="Times New Roman"/>
          <w:i/>
          <w:iCs/>
          <w:kern w:val="0"/>
          <w:sz w:val="20"/>
          <w:szCs w:val="20"/>
          <w14:ligatures w14:val="none"/>
        </w:rPr>
      </w:pPr>
      <w:r w:rsidRPr="004C547B">
        <w:rPr>
          <w:rFonts w:ascii="Times New Roman" w:eastAsia="Times New Roman" w:hAnsi="Times New Roman" w:cs="Times New Roman"/>
          <w:kern w:val="0"/>
          <w:sz w:val="20"/>
          <w:szCs w:val="20"/>
          <w14:ligatures w14:val="none"/>
        </w:rPr>
        <w:t>This award i</w:t>
      </w:r>
      <w:r w:rsidR="006E0016">
        <w:rPr>
          <w:rFonts w:ascii="Times New Roman" w:eastAsia="Times New Roman" w:hAnsi="Times New Roman" w:cs="Times New Roman"/>
          <w:kern w:val="0"/>
          <w:sz w:val="20"/>
          <w:szCs w:val="20"/>
          <w14:ligatures w14:val="none"/>
        </w:rPr>
        <w:t xml:space="preserve">s </w:t>
      </w:r>
      <w:r w:rsidR="007F77CD">
        <w:rPr>
          <w:rFonts w:ascii="Times New Roman" w:eastAsia="Times New Roman" w:hAnsi="Times New Roman" w:cs="Times New Roman"/>
          <w:kern w:val="0"/>
          <w:sz w:val="20"/>
          <w:szCs w:val="20"/>
          <w14:ligatures w14:val="none"/>
        </w:rPr>
        <w:t>eligible</w:t>
      </w:r>
      <w:r w:rsidRPr="004C547B">
        <w:rPr>
          <w:rFonts w:ascii="Times New Roman" w:eastAsia="Times New Roman" w:hAnsi="Times New Roman" w:cs="Times New Roman"/>
          <w:kern w:val="0"/>
          <w:sz w:val="20"/>
          <w:szCs w:val="20"/>
          <w14:ligatures w14:val="none"/>
        </w:rPr>
        <w:t xml:space="preserve"> </w:t>
      </w:r>
      <w:r w:rsidR="00373B89" w:rsidRPr="006E0016">
        <w:rPr>
          <w:rFonts w:ascii="Times New Roman" w:eastAsia="Times New Roman" w:hAnsi="Times New Roman" w:cs="Times New Roman"/>
          <w:kern w:val="0"/>
          <w:sz w:val="20"/>
          <w:szCs w:val="20"/>
          <w14:ligatures w14:val="none"/>
        </w:rPr>
        <w:t xml:space="preserve">to </w:t>
      </w:r>
      <w:r w:rsidRPr="004C547B">
        <w:rPr>
          <w:rFonts w:ascii="Times New Roman" w:eastAsia="Times New Roman" w:hAnsi="Times New Roman" w:cs="Times New Roman"/>
          <w:kern w:val="0"/>
          <w:sz w:val="20"/>
          <w:szCs w:val="20"/>
          <w14:ligatures w14:val="none"/>
        </w:rPr>
        <w:t>members 55 years or older,</w:t>
      </w:r>
      <w:r w:rsidRPr="00E548CF">
        <w:rPr>
          <w:rFonts w:ascii="Times New Roman" w:eastAsia="Times New Roman" w:hAnsi="Times New Roman" w:cs="Times New Roman"/>
          <w:kern w:val="0"/>
          <w:sz w:val="20"/>
          <w:szCs w:val="20"/>
          <w14:ligatures w14:val="none"/>
        </w:rPr>
        <w:t xml:space="preserve"> who did not receive an award in the previous year. The scholarship must be used within </w:t>
      </w:r>
      <w:r w:rsidR="00795938">
        <w:rPr>
          <w:rFonts w:ascii="Times New Roman" w:eastAsia="Times New Roman" w:hAnsi="Times New Roman" w:cs="Times New Roman"/>
          <w:kern w:val="0"/>
          <w:sz w:val="20"/>
          <w:szCs w:val="20"/>
          <w14:ligatures w14:val="none"/>
        </w:rPr>
        <w:t>two</w:t>
      </w:r>
      <w:r>
        <w:rPr>
          <w:rFonts w:ascii="Times New Roman" w:eastAsia="Times New Roman" w:hAnsi="Times New Roman" w:cs="Times New Roman"/>
          <w:kern w:val="0"/>
          <w:sz w:val="20"/>
          <w:szCs w:val="20"/>
          <w14:ligatures w14:val="none"/>
        </w:rPr>
        <w:t xml:space="preserve"> year</w:t>
      </w:r>
      <w:r w:rsidR="00795938">
        <w:rPr>
          <w:rFonts w:ascii="Times New Roman" w:eastAsia="Times New Roman" w:hAnsi="Times New Roman" w:cs="Times New Roman"/>
          <w:kern w:val="0"/>
          <w:sz w:val="20"/>
          <w:szCs w:val="20"/>
          <w14:ligatures w14:val="none"/>
        </w:rPr>
        <w:t>s</w:t>
      </w:r>
      <w:r w:rsidRPr="00E548CF">
        <w:rPr>
          <w:rFonts w:ascii="Times New Roman" w:eastAsia="Times New Roman" w:hAnsi="Times New Roman" w:cs="Times New Roman"/>
          <w:kern w:val="0"/>
          <w:sz w:val="20"/>
          <w:szCs w:val="20"/>
          <w14:ligatures w14:val="none"/>
        </w:rPr>
        <w:t xml:space="preserve"> from when it </w:t>
      </w:r>
      <w:r w:rsidRPr="00BE6F5B">
        <w:rPr>
          <w:rFonts w:ascii="Times New Roman" w:eastAsia="Times New Roman" w:hAnsi="Times New Roman" w:cs="Times New Roman"/>
          <w:kern w:val="0"/>
          <w:sz w:val="20"/>
          <w:szCs w:val="20"/>
          <w14:ligatures w14:val="none"/>
        </w:rPr>
        <w:t>is</w:t>
      </w:r>
      <w:r w:rsidRPr="00E548CF">
        <w:rPr>
          <w:rFonts w:ascii="Times New Roman" w:eastAsia="Times New Roman" w:hAnsi="Times New Roman" w:cs="Times New Roman"/>
          <w:kern w:val="0"/>
          <w:sz w:val="20"/>
          <w:szCs w:val="20"/>
          <w14:ligatures w14:val="none"/>
        </w:rPr>
        <w:t xml:space="preserve"> given. It may be utilized for a Nordic related cultural program</w:t>
      </w:r>
      <w:r w:rsidRPr="006E0016">
        <w:rPr>
          <w:rFonts w:ascii="Times New Roman" w:eastAsia="Times New Roman" w:hAnsi="Times New Roman" w:cs="Times New Roman"/>
          <w:kern w:val="0"/>
          <w:sz w:val="20"/>
          <w:szCs w:val="20"/>
          <w14:ligatures w14:val="none"/>
        </w:rPr>
        <w:t xml:space="preserve">, </w:t>
      </w:r>
      <w:r w:rsidR="00373B89" w:rsidRPr="006E0016">
        <w:rPr>
          <w:rFonts w:ascii="Times New Roman" w:eastAsia="Times New Roman" w:hAnsi="Times New Roman" w:cs="Times New Roman"/>
          <w:kern w:val="0"/>
          <w:sz w:val="20"/>
          <w:szCs w:val="20"/>
          <w14:ligatures w14:val="none"/>
        </w:rPr>
        <w:t>(</w:t>
      </w:r>
      <w:r w:rsidRPr="006E0016">
        <w:rPr>
          <w:rFonts w:ascii="Times New Roman" w:eastAsia="Times New Roman" w:hAnsi="Times New Roman" w:cs="Times New Roman"/>
          <w:kern w:val="0"/>
          <w:sz w:val="20"/>
          <w:szCs w:val="20"/>
          <w14:ligatures w14:val="none"/>
        </w:rPr>
        <w:t>e</w:t>
      </w:r>
      <w:r w:rsidRPr="00E548CF">
        <w:rPr>
          <w:rFonts w:ascii="Times New Roman" w:eastAsia="Times New Roman" w:hAnsi="Times New Roman" w:cs="Times New Roman"/>
          <w:kern w:val="0"/>
          <w:sz w:val="20"/>
          <w:szCs w:val="20"/>
          <w14:ligatures w14:val="none"/>
        </w:rPr>
        <w:t xml:space="preserve">.g., the adult Sjölunden camp in Bemidji, </w:t>
      </w:r>
      <w:r w:rsidRPr="006E0016">
        <w:rPr>
          <w:rFonts w:ascii="Times New Roman" w:eastAsia="Times New Roman" w:hAnsi="Times New Roman" w:cs="Times New Roman"/>
          <w:kern w:val="0"/>
          <w:sz w:val="20"/>
          <w:szCs w:val="20"/>
          <w14:ligatures w14:val="none"/>
        </w:rPr>
        <w:t xml:space="preserve">Minnesota </w:t>
      </w:r>
      <w:r w:rsidR="006E0016">
        <w:rPr>
          <w:rFonts w:ascii="Times New Roman" w:eastAsia="Times New Roman" w:hAnsi="Times New Roman" w:cs="Times New Roman"/>
          <w:kern w:val="0"/>
          <w:sz w:val="20"/>
          <w:szCs w:val="20"/>
          <w14:ligatures w14:val="none"/>
        </w:rPr>
        <w:t>(</w:t>
      </w:r>
      <w:r w:rsidRPr="006E0016">
        <w:rPr>
          <w:rFonts w:ascii="Times New Roman" w:eastAsia="Times New Roman" w:hAnsi="Times New Roman" w:cs="Times New Roman"/>
          <w:kern w:val="0"/>
          <w:sz w:val="20"/>
          <w:szCs w:val="20"/>
          <w14:ligatures w14:val="none"/>
        </w:rPr>
        <w:t xml:space="preserve">usually </w:t>
      </w:r>
      <w:r w:rsidRPr="00E548CF">
        <w:rPr>
          <w:rFonts w:ascii="Times New Roman" w:eastAsia="Times New Roman" w:hAnsi="Times New Roman" w:cs="Times New Roman"/>
          <w:kern w:val="0"/>
          <w:sz w:val="20"/>
          <w:szCs w:val="20"/>
          <w14:ligatures w14:val="none"/>
        </w:rPr>
        <w:t xml:space="preserve">offered in </w:t>
      </w:r>
      <w:r w:rsidR="00373B89" w:rsidRPr="006E0016">
        <w:rPr>
          <w:rFonts w:ascii="Times New Roman" w:eastAsia="Times New Roman" w:hAnsi="Times New Roman" w:cs="Times New Roman"/>
          <w:kern w:val="0"/>
          <w:sz w:val="20"/>
          <w:szCs w:val="20"/>
          <w14:ligatures w14:val="none"/>
        </w:rPr>
        <w:t xml:space="preserve">April and </w:t>
      </w:r>
      <w:r w:rsidRPr="00E548CF">
        <w:rPr>
          <w:rFonts w:ascii="Times New Roman" w:eastAsia="Times New Roman" w:hAnsi="Times New Roman" w:cs="Times New Roman"/>
          <w:kern w:val="0"/>
          <w:sz w:val="20"/>
          <w:szCs w:val="20"/>
          <w14:ligatures w14:val="none"/>
        </w:rPr>
        <w:t xml:space="preserve">October) or </w:t>
      </w:r>
      <w:r w:rsidR="00373B89" w:rsidRPr="006E0016">
        <w:rPr>
          <w:rFonts w:ascii="Times New Roman" w:eastAsia="Times New Roman" w:hAnsi="Times New Roman" w:cs="Times New Roman"/>
          <w:kern w:val="0"/>
          <w:sz w:val="20"/>
          <w:szCs w:val="20"/>
          <w14:ligatures w14:val="none"/>
        </w:rPr>
        <w:t>any Nordic related cultural learning opportunity</w:t>
      </w:r>
      <w:r w:rsidR="006E0016">
        <w:rPr>
          <w:rFonts w:ascii="Times New Roman" w:eastAsia="Times New Roman" w:hAnsi="Times New Roman" w:cs="Times New Roman"/>
          <w:kern w:val="0"/>
          <w:sz w:val="20"/>
          <w:szCs w:val="20"/>
          <w14:ligatures w14:val="none"/>
        </w:rPr>
        <w:t xml:space="preserve">. </w:t>
      </w:r>
      <w:r w:rsidR="004C547B" w:rsidRPr="00E548CF">
        <w:rPr>
          <w:rFonts w:ascii="Times New Roman" w:eastAsia="Times New Roman" w:hAnsi="Times New Roman" w:cs="Times New Roman"/>
          <w:kern w:val="0"/>
          <w:sz w:val="20"/>
          <w:szCs w:val="20"/>
          <w14:ligatures w14:val="none"/>
        </w:rPr>
        <w:t>Any costs over and above the scholarship amount are the responsibility of the award recipients.</w:t>
      </w:r>
      <w:r w:rsidR="003C74FB">
        <w:rPr>
          <w:rFonts w:ascii="Times New Roman" w:eastAsia="Times New Roman" w:hAnsi="Times New Roman" w:cs="Times New Roman"/>
          <w:kern w:val="0"/>
          <w:sz w:val="20"/>
          <w:szCs w:val="20"/>
          <w14:ligatures w14:val="none"/>
        </w:rPr>
        <w:t xml:space="preserve"> </w:t>
      </w:r>
    </w:p>
    <w:p w14:paraId="3E5D7A5E" w14:textId="77777777" w:rsidR="00F52A1C" w:rsidRPr="0095510F" w:rsidRDefault="007B6270" w:rsidP="00F52A1C">
      <w:pPr>
        <w:spacing w:after="240" w:line="240" w:lineRule="auto"/>
        <w:rPr>
          <w:rFonts w:ascii="Times New Roman" w:eastAsia="Times New Roman" w:hAnsi="Times New Roman" w:cs="Times New Roman"/>
          <w:i/>
          <w:iCs/>
          <w:kern w:val="0"/>
          <w:sz w:val="20"/>
          <w:szCs w:val="20"/>
          <w14:ligatures w14:val="none"/>
        </w:rPr>
      </w:pPr>
      <w:r w:rsidRPr="00E548CF">
        <w:rPr>
          <w:rFonts w:ascii="Times New Roman" w:eastAsia="Times New Roman" w:hAnsi="Times New Roman" w:cs="Times New Roman"/>
          <w:kern w:val="0"/>
          <w:sz w:val="20"/>
          <w:szCs w:val="20"/>
          <w14:ligatures w14:val="none"/>
        </w:rPr>
        <w:t xml:space="preserve">Get ideas and information at </w:t>
      </w:r>
      <w:hyperlink r:id="rId13" w:history="1">
        <w:r w:rsidRPr="00E548CF">
          <w:rPr>
            <w:rStyle w:val="Hyperlink"/>
            <w:rFonts w:ascii="Times New Roman" w:eastAsia="Times New Roman" w:hAnsi="Times New Roman" w:cs="Times New Roman"/>
            <w:kern w:val="0"/>
            <w:sz w:val="20"/>
            <w:szCs w:val="20"/>
            <w14:ligatures w14:val="none"/>
          </w:rPr>
          <w:t>www.concordialanguagevillages.org</w:t>
        </w:r>
      </w:hyperlink>
      <w:r w:rsidRPr="00BE6F5B">
        <w:rPr>
          <w:rFonts w:ascii="Times New Roman" w:eastAsia="Times New Roman" w:hAnsi="Times New Roman" w:cs="Times New Roman"/>
          <w:kern w:val="0"/>
          <w:sz w:val="20"/>
          <w:szCs w:val="20"/>
          <w14:ligatures w14:val="none"/>
        </w:rPr>
        <w:t xml:space="preserve"> </w:t>
      </w:r>
      <w:r w:rsidRPr="00E548CF">
        <w:rPr>
          <w:rFonts w:ascii="Times New Roman" w:eastAsia="Times New Roman" w:hAnsi="Times New Roman" w:cs="Times New Roman"/>
          <w:kern w:val="0"/>
          <w:sz w:val="20"/>
          <w:szCs w:val="20"/>
          <w14:ligatures w14:val="none"/>
        </w:rPr>
        <w:t xml:space="preserve">(800-450-2214), or </w:t>
      </w:r>
      <w:hyperlink r:id="rId14" w:history="1">
        <w:r w:rsidRPr="00E548CF">
          <w:rPr>
            <w:rStyle w:val="Hyperlink"/>
            <w:rFonts w:ascii="Times New Roman" w:eastAsia="Times New Roman" w:hAnsi="Times New Roman" w:cs="Times New Roman"/>
            <w:kern w:val="0"/>
            <w:sz w:val="20"/>
            <w:szCs w:val="20"/>
            <w14:ligatures w14:val="none"/>
          </w:rPr>
          <w:t>www.elderhostel.org</w:t>
        </w:r>
      </w:hyperlink>
      <w:r w:rsidRPr="00BE6F5B">
        <w:rPr>
          <w:rFonts w:ascii="Times New Roman" w:eastAsia="Times New Roman" w:hAnsi="Times New Roman" w:cs="Times New Roman"/>
          <w:kern w:val="0"/>
          <w:sz w:val="20"/>
          <w:szCs w:val="20"/>
          <w14:ligatures w14:val="none"/>
        </w:rPr>
        <w:t xml:space="preserve"> </w:t>
      </w:r>
      <w:r w:rsidRPr="00E548CF">
        <w:rPr>
          <w:rFonts w:ascii="Times New Roman" w:eastAsia="Times New Roman" w:hAnsi="Times New Roman" w:cs="Times New Roman"/>
          <w:kern w:val="0"/>
          <w:sz w:val="20"/>
          <w:szCs w:val="20"/>
          <w14:ligatures w14:val="none"/>
        </w:rPr>
        <w:t xml:space="preserve">(877-426-8056). </w:t>
      </w:r>
      <w:r w:rsidR="00F52A1C" w:rsidRPr="0095510F">
        <w:rPr>
          <w:rFonts w:ascii="Times New Roman" w:eastAsia="Times New Roman" w:hAnsi="Times New Roman" w:cs="Times New Roman"/>
          <w:b/>
          <w:bCs/>
          <w:i/>
          <w:iCs/>
          <w:kern w:val="0"/>
          <w:sz w:val="20"/>
          <w:szCs w:val="20"/>
          <w14:ligatures w14:val="none"/>
        </w:rPr>
        <w:t>This District 15 scholarship is limited</w:t>
      </w:r>
      <w:r w:rsidR="00F52A1C" w:rsidRPr="0095510F">
        <w:rPr>
          <w:rFonts w:ascii="Times New Roman" w:eastAsia="Times New Roman" w:hAnsi="Times New Roman" w:cs="Times New Roman"/>
          <w:i/>
          <w:iCs/>
          <w:kern w:val="0"/>
          <w:sz w:val="20"/>
          <w:szCs w:val="20"/>
          <w14:ligatures w14:val="none"/>
        </w:rPr>
        <w:t xml:space="preserve"> to two lifetime uses.</w:t>
      </w:r>
    </w:p>
    <w:p w14:paraId="5F0A1AA0" w14:textId="35059385" w:rsidR="00F700F4" w:rsidRDefault="003C74FB" w:rsidP="005D3840">
      <w:pPr>
        <w:spacing w:after="0" w:line="240" w:lineRule="auto"/>
        <w:jc w:val="center"/>
        <w:rPr>
          <w:rFonts w:ascii="Times New Roman" w:hAnsi="Times New Roman" w:cs="Times New Roman"/>
          <w:b/>
          <w:bCs/>
          <w:sz w:val="20"/>
          <w:szCs w:val="20"/>
        </w:rPr>
      </w:pPr>
      <w:r>
        <w:rPr>
          <w:rFonts w:ascii="Times New Roman" w:eastAsia="Times New Roman" w:hAnsi="Times New Roman" w:cs="Times New Roman"/>
          <w:kern w:val="0"/>
          <w:sz w:val="20"/>
          <w:szCs w:val="20"/>
          <w14:ligatures w14:val="none"/>
        </w:rPr>
        <w:br w:type="column"/>
      </w:r>
      <w:r w:rsidR="00F700F4">
        <w:rPr>
          <w:rFonts w:ascii="Times New Roman" w:hAnsi="Times New Roman" w:cs="Times New Roman"/>
          <w:b/>
          <w:bCs/>
          <w:sz w:val="20"/>
          <w:szCs w:val="20"/>
        </w:rPr>
        <w:lastRenderedPageBreak/>
        <w:t>IMPORTANT SCHOLARSHIP INFORMATION</w:t>
      </w:r>
    </w:p>
    <w:p w14:paraId="6D603439" w14:textId="77777777" w:rsidR="00F700F4" w:rsidRDefault="00F700F4" w:rsidP="00477EA5">
      <w:pPr>
        <w:spacing w:after="0" w:line="240" w:lineRule="auto"/>
        <w:rPr>
          <w:rFonts w:ascii="Times New Roman" w:hAnsi="Times New Roman" w:cs="Times New Roman"/>
          <w:b/>
          <w:bCs/>
          <w:sz w:val="20"/>
          <w:szCs w:val="20"/>
        </w:rPr>
      </w:pPr>
    </w:p>
    <w:p w14:paraId="218EF1FF" w14:textId="74FB03D3" w:rsidR="002450D9" w:rsidRPr="000A39D7" w:rsidRDefault="002450D9" w:rsidP="00CF2AF0">
      <w:pPr>
        <w:spacing w:after="0" w:line="240" w:lineRule="auto"/>
        <w:rPr>
          <w:rFonts w:ascii="Times New Roman" w:hAnsi="Times New Roman" w:cs="Times New Roman"/>
          <w:sz w:val="20"/>
          <w:szCs w:val="20"/>
        </w:rPr>
      </w:pPr>
      <w:r w:rsidRPr="000A39D7">
        <w:rPr>
          <w:rFonts w:ascii="Times New Roman" w:hAnsi="Times New Roman" w:cs="Times New Roman"/>
          <w:b/>
          <w:bCs/>
          <w:sz w:val="20"/>
          <w:szCs w:val="20"/>
        </w:rPr>
        <w:t xml:space="preserve">Applicant: </w:t>
      </w:r>
      <w:r w:rsidRPr="000A39D7">
        <w:rPr>
          <w:rFonts w:ascii="Times New Roman" w:hAnsi="Times New Roman" w:cs="Times New Roman"/>
          <w:sz w:val="20"/>
          <w:szCs w:val="20"/>
        </w:rPr>
        <w:t xml:space="preserve">Must be a member of a Local Lodge within District 15 for at least one year before applying. </w:t>
      </w:r>
    </w:p>
    <w:p w14:paraId="3DE70904" w14:textId="77777777" w:rsidR="002450D9" w:rsidRPr="000A39D7" w:rsidRDefault="002450D9" w:rsidP="00CF2AF0">
      <w:pPr>
        <w:spacing w:after="0" w:line="240" w:lineRule="auto"/>
        <w:rPr>
          <w:rFonts w:ascii="Times New Roman" w:hAnsi="Times New Roman" w:cs="Times New Roman"/>
          <w:b/>
          <w:bCs/>
          <w:sz w:val="20"/>
          <w:szCs w:val="20"/>
        </w:rPr>
      </w:pPr>
    </w:p>
    <w:p w14:paraId="1A8DC848" w14:textId="3422FEA2" w:rsidR="00377880" w:rsidRPr="009B47B3" w:rsidRDefault="00377880" w:rsidP="00CF2AF0">
      <w:pPr>
        <w:spacing w:after="0" w:line="240" w:lineRule="auto"/>
        <w:rPr>
          <w:rFonts w:ascii="Times New Roman" w:hAnsi="Times New Roman" w:cs="Times New Roman"/>
          <w:sz w:val="20"/>
          <w:szCs w:val="20"/>
        </w:rPr>
      </w:pPr>
      <w:r w:rsidRPr="000A39D7">
        <w:rPr>
          <w:rFonts w:ascii="Times New Roman" w:hAnsi="Times New Roman" w:cs="Times New Roman"/>
          <w:b/>
          <w:bCs/>
          <w:sz w:val="20"/>
          <w:szCs w:val="20"/>
        </w:rPr>
        <w:t xml:space="preserve">Language Camps: </w:t>
      </w:r>
      <w:r w:rsidRPr="000A39D7">
        <w:rPr>
          <w:rFonts w:ascii="Times New Roman" w:hAnsi="Times New Roman" w:cs="Times New Roman"/>
          <w:sz w:val="20"/>
          <w:szCs w:val="20"/>
        </w:rPr>
        <w:t>Families are responsible for any additional expenses</w:t>
      </w:r>
      <w:r w:rsidR="00031916" w:rsidRPr="000A39D7">
        <w:rPr>
          <w:rFonts w:ascii="Times New Roman" w:hAnsi="Times New Roman" w:cs="Times New Roman"/>
          <w:sz w:val="20"/>
          <w:szCs w:val="20"/>
        </w:rPr>
        <w:t xml:space="preserve"> including unaccompanied minor fee</w:t>
      </w:r>
      <w:r w:rsidRPr="000A39D7">
        <w:rPr>
          <w:rFonts w:ascii="Times New Roman" w:hAnsi="Times New Roman" w:cs="Times New Roman"/>
          <w:sz w:val="20"/>
          <w:szCs w:val="20"/>
        </w:rPr>
        <w:t xml:space="preserve"> listed above. </w:t>
      </w:r>
      <w:proofErr w:type="spellStart"/>
      <w:r w:rsidRPr="000A39D7">
        <w:rPr>
          <w:rFonts w:ascii="Times New Roman" w:hAnsi="Times New Roman" w:cs="Times New Roman"/>
          <w:sz w:val="20"/>
          <w:szCs w:val="20"/>
        </w:rPr>
        <w:t>Sjölunden</w:t>
      </w:r>
      <w:proofErr w:type="spellEnd"/>
      <w:r w:rsidRPr="000A39D7">
        <w:rPr>
          <w:rFonts w:ascii="Times New Roman" w:hAnsi="Times New Roman" w:cs="Times New Roman"/>
          <w:sz w:val="20"/>
          <w:szCs w:val="20"/>
        </w:rPr>
        <w:t xml:space="preserve"> </w:t>
      </w:r>
      <w:r w:rsidR="00DC60F1" w:rsidRPr="006E0016">
        <w:rPr>
          <w:rFonts w:ascii="Times New Roman" w:hAnsi="Times New Roman" w:cs="Times New Roman"/>
          <w:sz w:val="20"/>
          <w:szCs w:val="20"/>
        </w:rPr>
        <w:t xml:space="preserve">Scholarship </w:t>
      </w:r>
      <w:r w:rsidRPr="006E0016">
        <w:rPr>
          <w:rFonts w:ascii="Times New Roman" w:hAnsi="Times New Roman" w:cs="Times New Roman"/>
          <w:sz w:val="20"/>
          <w:szCs w:val="20"/>
        </w:rPr>
        <w:t>m</w:t>
      </w:r>
      <w:r w:rsidRPr="000A39D7">
        <w:rPr>
          <w:rFonts w:ascii="Times New Roman" w:hAnsi="Times New Roman" w:cs="Times New Roman"/>
          <w:sz w:val="20"/>
          <w:szCs w:val="20"/>
        </w:rPr>
        <w:t xml:space="preserve">ay </w:t>
      </w:r>
      <w:r w:rsidRPr="009B47B3">
        <w:rPr>
          <w:rFonts w:ascii="Times New Roman" w:hAnsi="Times New Roman" w:cs="Times New Roman"/>
          <w:sz w:val="20"/>
          <w:szCs w:val="20"/>
        </w:rPr>
        <w:t xml:space="preserve">be </w:t>
      </w:r>
      <w:r w:rsidR="00DC60F1" w:rsidRPr="009B47B3">
        <w:rPr>
          <w:rFonts w:ascii="Times New Roman" w:hAnsi="Times New Roman" w:cs="Times New Roman"/>
          <w:sz w:val="20"/>
          <w:szCs w:val="20"/>
        </w:rPr>
        <w:t xml:space="preserve">received </w:t>
      </w:r>
      <w:r w:rsidRPr="000A39D7">
        <w:rPr>
          <w:rFonts w:ascii="Times New Roman" w:hAnsi="Times New Roman" w:cs="Times New Roman"/>
          <w:sz w:val="20"/>
          <w:szCs w:val="20"/>
        </w:rPr>
        <w:t xml:space="preserve">up to two times, and Uppsala </w:t>
      </w:r>
      <w:r w:rsidR="00DC60F1" w:rsidRPr="009B47B3">
        <w:rPr>
          <w:rFonts w:ascii="Times New Roman" w:hAnsi="Times New Roman" w:cs="Times New Roman"/>
          <w:sz w:val="20"/>
          <w:szCs w:val="20"/>
        </w:rPr>
        <w:t>Scholarship</w:t>
      </w:r>
      <w:r w:rsidR="00DC60F1">
        <w:rPr>
          <w:rFonts w:ascii="Times New Roman" w:hAnsi="Times New Roman" w:cs="Times New Roman"/>
          <w:sz w:val="20"/>
          <w:szCs w:val="20"/>
        </w:rPr>
        <w:t xml:space="preserve"> </w:t>
      </w:r>
      <w:r w:rsidRPr="000A39D7">
        <w:rPr>
          <w:rFonts w:ascii="Times New Roman" w:hAnsi="Times New Roman" w:cs="Times New Roman"/>
          <w:sz w:val="20"/>
          <w:szCs w:val="20"/>
        </w:rPr>
        <w:t xml:space="preserve">may be </w:t>
      </w:r>
      <w:r w:rsidR="00DC60F1" w:rsidRPr="009B47B3">
        <w:rPr>
          <w:rFonts w:ascii="Times New Roman" w:hAnsi="Times New Roman" w:cs="Times New Roman"/>
          <w:sz w:val="20"/>
          <w:szCs w:val="20"/>
        </w:rPr>
        <w:t xml:space="preserve">received only </w:t>
      </w:r>
      <w:r w:rsidRPr="000A39D7">
        <w:rPr>
          <w:rFonts w:ascii="Times New Roman" w:hAnsi="Times New Roman" w:cs="Times New Roman"/>
          <w:sz w:val="20"/>
          <w:szCs w:val="20"/>
        </w:rPr>
        <w:t xml:space="preserve">once. The Grand Lodge also offers </w:t>
      </w:r>
      <w:proofErr w:type="spellStart"/>
      <w:r w:rsidRPr="009B47B3">
        <w:rPr>
          <w:rFonts w:ascii="Times New Roman" w:hAnsi="Times New Roman" w:cs="Times New Roman"/>
          <w:sz w:val="20"/>
          <w:szCs w:val="20"/>
        </w:rPr>
        <w:t>Sj</w:t>
      </w:r>
      <w:r w:rsidR="00DC60F1" w:rsidRPr="009B47B3">
        <w:rPr>
          <w:rFonts w:ascii="Times New Roman" w:hAnsi="Times New Roman" w:cs="Times New Roman"/>
          <w:sz w:val="20"/>
          <w:szCs w:val="20"/>
        </w:rPr>
        <w:t>ö</w:t>
      </w:r>
      <w:r w:rsidRPr="009B47B3">
        <w:rPr>
          <w:rFonts w:ascii="Times New Roman" w:hAnsi="Times New Roman" w:cs="Times New Roman"/>
          <w:sz w:val="20"/>
          <w:szCs w:val="20"/>
        </w:rPr>
        <w:t>lunde</w:t>
      </w:r>
      <w:r w:rsidRPr="000A39D7">
        <w:rPr>
          <w:rFonts w:ascii="Times New Roman" w:hAnsi="Times New Roman" w:cs="Times New Roman"/>
          <w:sz w:val="20"/>
          <w:szCs w:val="20"/>
        </w:rPr>
        <w:t>n</w:t>
      </w:r>
      <w:proofErr w:type="spellEnd"/>
      <w:r w:rsidRPr="000A39D7">
        <w:rPr>
          <w:rFonts w:ascii="Times New Roman" w:hAnsi="Times New Roman" w:cs="Times New Roman"/>
          <w:sz w:val="20"/>
          <w:szCs w:val="20"/>
        </w:rPr>
        <w:t xml:space="preserve"> scholarships for those wanting to go </w:t>
      </w:r>
      <w:r w:rsidR="00DC60F1" w:rsidRPr="009B47B3">
        <w:rPr>
          <w:rFonts w:ascii="Times New Roman" w:hAnsi="Times New Roman" w:cs="Times New Roman"/>
          <w:sz w:val="20"/>
          <w:szCs w:val="20"/>
        </w:rPr>
        <w:t>more than twice</w:t>
      </w:r>
      <w:r w:rsidRPr="009B47B3">
        <w:rPr>
          <w:rFonts w:ascii="Times New Roman" w:hAnsi="Times New Roman" w:cs="Times New Roman"/>
          <w:sz w:val="20"/>
          <w:szCs w:val="20"/>
        </w:rPr>
        <w:t>.</w:t>
      </w:r>
    </w:p>
    <w:p w14:paraId="2A0594F3" w14:textId="77777777" w:rsidR="00CF2AF0" w:rsidRPr="009B47B3" w:rsidRDefault="00CF2AF0" w:rsidP="00CF2AF0">
      <w:pPr>
        <w:spacing w:after="0" w:line="240" w:lineRule="auto"/>
        <w:rPr>
          <w:rFonts w:ascii="Times New Roman" w:hAnsi="Times New Roman" w:cs="Times New Roman"/>
          <w:sz w:val="20"/>
          <w:szCs w:val="20"/>
        </w:rPr>
      </w:pPr>
    </w:p>
    <w:p w14:paraId="38CF0EAD" w14:textId="77777777" w:rsidR="00607224" w:rsidRPr="000A39D7" w:rsidRDefault="00CA6265" w:rsidP="00607224">
      <w:pPr>
        <w:spacing w:after="0" w:line="240" w:lineRule="auto"/>
        <w:rPr>
          <w:rFonts w:ascii="Times New Roman" w:eastAsia="Times New Roman" w:hAnsi="Times New Roman" w:cs="Times New Roman"/>
          <w:kern w:val="0"/>
          <w:sz w:val="20"/>
          <w:szCs w:val="20"/>
          <w14:ligatures w14:val="none"/>
        </w:rPr>
      </w:pPr>
      <w:r w:rsidRPr="000A39D7">
        <w:rPr>
          <w:rFonts w:ascii="Times New Roman" w:eastAsia="Times New Roman" w:hAnsi="Times New Roman" w:cs="Times New Roman"/>
          <w:b/>
          <w:bCs/>
          <w:kern w:val="0"/>
          <w:sz w:val="20"/>
          <w:szCs w:val="20"/>
          <w14:ligatures w14:val="none"/>
        </w:rPr>
        <w:t>International Program</w:t>
      </w:r>
      <w:r w:rsidRPr="000A39D7">
        <w:rPr>
          <w:rFonts w:ascii="Times New Roman" w:eastAsia="Times New Roman" w:hAnsi="Times New Roman" w:cs="Times New Roman"/>
          <w:kern w:val="0"/>
          <w:sz w:val="20"/>
          <w:szCs w:val="20"/>
          <w14:ligatures w14:val="none"/>
        </w:rPr>
        <w:t xml:space="preserve">: The scholarship holder is responsible for registering with the program and notifying the District Secretary upon </w:t>
      </w:r>
      <w:r w:rsidR="00536866" w:rsidRPr="000A39D7">
        <w:rPr>
          <w:rFonts w:ascii="Times New Roman" w:eastAsia="Times New Roman" w:hAnsi="Times New Roman" w:cs="Times New Roman"/>
          <w:kern w:val="0"/>
          <w:sz w:val="20"/>
          <w:szCs w:val="20"/>
          <w14:ligatures w14:val="none"/>
        </w:rPr>
        <w:t xml:space="preserve">receiving the letter of </w:t>
      </w:r>
      <w:r w:rsidRPr="000A39D7">
        <w:rPr>
          <w:rFonts w:ascii="Times New Roman" w:eastAsia="Times New Roman" w:hAnsi="Times New Roman" w:cs="Times New Roman"/>
          <w:kern w:val="0"/>
          <w:sz w:val="20"/>
          <w:szCs w:val="20"/>
          <w14:ligatures w14:val="none"/>
        </w:rPr>
        <w:t>acceptan</w:t>
      </w:r>
      <w:r w:rsidR="00536866" w:rsidRPr="000A39D7">
        <w:rPr>
          <w:rFonts w:ascii="Times New Roman" w:eastAsia="Times New Roman" w:hAnsi="Times New Roman" w:cs="Times New Roman"/>
          <w:kern w:val="0"/>
          <w:sz w:val="20"/>
          <w:szCs w:val="20"/>
          <w14:ligatures w14:val="none"/>
        </w:rPr>
        <w:t xml:space="preserve">ce indicating </w:t>
      </w:r>
      <w:r w:rsidRPr="000A39D7">
        <w:rPr>
          <w:rFonts w:ascii="Times New Roman" w:eastAsia="Times New Roman" w:hAnsi="Times New Roman" w:cs="Times New Roman"/>
          <w:kern w:val="0"/>
          <w:sz w:val="20"/>
          <w:szCs w:val="20"/>
          <w14:ligatures w14:val="none"/>
        </w:rPr>
        <w:t>the deadline for making the deposit by Wire Transfer SEK.</w:t>
      </w:r>
      <w:r w:rsidR="001A5BD2" w:rsidRPr="000A39D7">
        <w:rPr>
          <w:rFonts w:ascii="Times New Roman" w:eastAsia="Times New Roman" w:hAnsi="Times New Roman" w:cs="Times New Roman"/>
          <w:kern w:val="0"/>
          <w:sz w:val="20"/>
          <w:szCs w:val="20"/>
          <w14:ligatures w14:val="none"/>
        </w:rPr>
        <w:t xml:space="preserve"> The </w:t>
      </w:r>
      <w:r w:rsidR="00536866" w:rsidRPr="000A39D7">
        <w:rPr>
          <w:rFonts w:ascii="Times New Roman" w:eastAsia="Times New Roman" w:hAnsi="Times New Roman" w:cs="Times New Roman"/>
          <w:kern w:val="0"/>
          <w:sz w:val="20"/>
          <w:szCs w:val="20"/>
          <w14:ligatures w14:val="none"/>
        </w:rPr>
        <w:t>letter of acceptance</w:t>
      </w:r>
      <w:r w:rsidR="001A5BD2" w:rsidRPr="000A39D7">
        <w:rPr>
          <w:rFonts w:ascii="Times New Roman" w:eastAsia="Times New Roman" w:hAnsi="Times New Roman" w:cs="Times New Roman"/>
          <w:kern w:val="0"/>
          <w:sz w:val="20"/>
          <w:szCs w:val="20"/>
          <w14:ligatures w14:val="none"/>
        </w:rPr>
        <w:t xml:space="preserve"> offers a discount and due date for payment. </w:t>
      </w:r>
    </w:p>
    <w:p w14:paraId="1ABB5924" w14:textId="77777777" w:rsidR="005D3840" w:rsidRPr="009B47B3" w:rsidRDefault="005D3840" w:rsidP="00607224">
      <w:pPr>
        <w:spacing w:after="0" w:line="240" w:lineRule="auto"/>
        <w:rPr>
          <w:rFonts w:ascii="Times New Roman" w:eastAsia="Times New Roman" w:hAnsi="Times New Roman" w:cs="Times New Roman"/>
          <w:kern w:val="0"/>
          <w:sz w:val="20"/>
          <w:szCs w:val="20"/>
          <w14:ligatures w14:val="none"/>
        </w:rPr>
      </w:pPr>
    </w:p>
    <w:p w14:paraId="551B51DE" w14:textId="04014F10" w:rsidR="005D3840" w:rsidRPr="009B47B3" w:rsidRDefault="005D3840" w:rsidP="00607224">
      <w:pPr>
        <w:spacing w:after="0" w:line="240" w:lineRule="auto"/>
        <w:rPr>
          <w:rFonts w:ascii="Times New Roman" w:eastAsia="Times New Roman" w:hAnsi="Times New Roman" w:cs="Times New Roman"/>
          <w:kern w:val="0"/>
          <w:sz w:val="20"/>
          <w:szCs w:val="20"/>
          <w14:ligatures w14:val="none"/>
        </w:rPr>
      </w:pPr>
      <w:r w:rsidRPr="009B47B3">
        <w:rPr>
          <w:rFonts w:ascii="Times New Roman" w:eastAsia="Times New Roman" w:hAnsi="Times New Roman" w:cs="Times New Roman"/>
          <w:b/>
          <w:bCs/>
          <w:kern w:val="0"/>
          <w:sz w:val="20"/>
          <w:szCs w:val="20"/>
          <w14:ligatures w14:val="none"/>
        </w:rPr>
        <w:t>Medical Programs</w:t>
      </w:r>
      <w:r w:rsidRPr="009B47B3">
        <w:rPr>
          <w:rFonts w:ascii="Times New Roman" w:eastAsia="Times New Roman" w:hAnsi="Times New Roman" w:cs="Times New Roman"/>
          <w:kern w:val="0"/>
          <w:sz w:val="20"/>
          <w:szCs w:val="20"/>
          <w14:ligatures w14:val="none"/>
        </w:rPr>
        <w:t>: Th</w:t>
      </w:r>
      <w:r w:rsidR="00A04A38" w:rsidRPr="009B47B3">
        <w:rPr>
          <w:rFonts w:ascii="Times New Roman" w:eastAsia="Times New Roman" w:hAnsi="Times New Roman" w:cs="Times New Roman"/>
          <w:kern w:val="0"/>
          <w:sz w:val="20"/>
          <w:szCs w:val="20"/>
          <w14:ligatures w14:val="none"/>
        </w:rPr>
        <w:t>is is a four-year</w:t>
      </w:r>
      <w:r w:rsidR="009B47B3" w:rsidRPr="009B47B3">
        <w:rPr>
          <w:rFonts w:ascii="Times New Roman" w:eastAsia="Times New Roman" w:hAnsi="Times New Roman" w:cs="Times New Roman"/>
          <w:kern w:val="0"/>
          <w:sz w:val="20"/>
          <w:szCs w:val="20"/>
          <w14:ligatures w14:val="none"/>
        </w:rPr>
        <w:t xml:space="preserve"> renewable </w:t>
      </w:r>
      <w:r w:rsidRPr="009B47B3">
        <w:rPr>
          <w:rFonts w:ascii="Times New Roman" w:eastAsia="Times New Roman" w:hAnsi="Times New Roman" w:cs="Times New Roman"/>
          <w:kern w:val="0"/>
          <w:sz w:val="20"/>
          <w:szCs w:val="20"/>
          <w14:ligatures w14:val="none"/>
        </w:rPr>
        <w:t>scholarship</w:t>
      </w:r>
      <w:r w:rsidR="00401980" w:rsidRPr="009B47B3">
        <w:rPr>
          <w:rFonts w:ascii="Times New Roman" w:eastAsia="Times New Roman" w:hAnsi="Times New Roman" w:cs="Times New Roman"/>
          <w:kern w:val="0"/>
          <w:sz w:val="20"/>
          <w:szCs w:val="20"/>
          <w14:ligatures w14:val="none"/>
        </w:rPr>
        <w:t xml:space="preserve">, </w:t>
      </w:r>
      <w:proofErr w:type="gramStart"/>
      <w:r w:rsidR="00A04A38" w:rsidRPr="009B47B3">
        <w:rPr>
          <w:rFonts w:ascii="Times New Roman" w:eastAsia="Times New Roman" w:hAnsi="Times New Roman" w:cs="Times New Roman"/>
          <w:kern w:val="0"/>
          <w:sz w:val="20"/>
          <w:szCs w:val="20"/>
          <w14:ligatures w14:val="none"/>
        </w:rPr>
        <w:t>as long as</w:t>
      </w:r>
      <w:proofErr w:type="gramEnd"/>
      <w:r w:rsidR="00A04A38" w:rsidRPr="009B47B3">
        <w:rPr>
          <w:rFonts w:ascii="Times New Roman" w:eastAsia="Times New Roman" w:hAnsi="Times New Roman" w:cs="Times New Roman"/>
          <w:kern w:val="0"/>
          <w:sz w:val="20"/>
          <w:szCs w:val="20"/>
          <w14:ligatures w14:val="none"/>
        </w:rPr>
        <w:t xml:space="preserve"> the recipient is enrolled in the </w:t>
      </w:r>
      <w:r w:rsidR="00401980" w:rsidRPr="009B47B3">
        <w:rPr>
          <w:rFonts w:ascii="Times New Roman" w:eastAsia="Times New Roman" w:hAnsi="Times New Roman" w:cs="Times New Roman"/>
          <w:kern w:val="0"/>
          <w:sz w:val="20"/>
          <w:szCs w:val="20"/>
          <w14:ligatures w14:val="none"/>
        </w:rPr>
        <w:t xml:space="preserve">same </w:t>
      </w:r>
      <w:r w:rsidR="00A04A38" w:rsidRPr="009B47B3">
        <w:rPr>
          <w:rFonts w:ascii="Times New Roman" w:eastAsia="Times New Roman" w:hAnsi="Times New Roman" w:cs="Times New Roman"/>
          <w:kern w:val="0"/>
          <w:sz w:val="20"/>
          <w:szCs w:val="20"/>
          <w14:ligatures w14:val="none"/>
        </w:rPr>
        <w:t xml:space="preserve">medical </w:t>
      </w:r>
      <w:r w:rsidR="00401980" w:rsidRPr="009B47B3">
        <w:rPr>
          <w:rFonts w:ascii="Times New Roman" w:eastAsia="Times New Roman" w:hAnsi="Times New Roman" w:cs="Times New Roman"/>
          <w:kern w:val="0"/>
          <w:sz w:val="20"/>
          <w:szCs w:val="20"/>
          <w14:ligatures w14:val="none"/>
        </w:rPr>
        <w:t>program</w:t>
      </w:r>
      <w:r w:rsidR="00A04A38" w:rsidRPr="009B47B3">
        <w:rPr>
          <w:rFonts w:ascii="Times New Roman" w:eastAsia="Times New Roman" w:hAnsi="Times New Roman" w:cs="Times New Roman"/>
          <w:kern w:val="0"/>
          <w:sz w:val="20"/>
          <w:szCs w:val="20"/>
          <w14:ligatures w14:val="none"/>
        </w:rPr>
        <w:t xml:space="preserve">. The award ends </w:t>
      </w:r>
      <w:r w:rsidR="00401980" w:rsidRPr="009B47B3">
        <w:rPr>
          <w:rFonts w:ascii="Times New Roman" w:eastAsia="Times New Roman" w:hAnsi="Times New Roman" w:cs="Times New Roman"/>
          <w:kern w:val="0"/>
          <w:sz w:val="20"/>
          <w:szCs w:val="20"/>
          <w14:ligatures w14:val="none"/>
        </w:rPr>
        <w:t>earlier than four years if the student graduates or withdraws from the program</w:t>
      </w:r>
      <w:r w:rsidR="00A04A38" w:rsidRPr="009B47B3">
        <w:rPr>
          <w:rFonts w:ascii="Times New Roman" w:eastAsia="Times New Roman" w:hAnsi="Times New Roman" w:cs="Times New Roman"/>
          <w:kern w:val="0"/>
          <w:sz w:val="20"/>
          <w:szCs w:val="20"/>
          <w14:ligatures w14:val="none"/>
        </w:rPr>
        <w:t>.</w:t>
      </w:r>
      <w:r w:rsidRPr="009B47B3">
        <w:rPr>
          <w:rFonts w:ascii="Times New Roman" w:eastAsia="Times New Roman" w:hAnsi="Times New Roman" w:cs="Times New Roman"/>
          <w:kern w:val="0"/>
          <w:sz w:val="20"/>
          <w:szCs w:val="20"/>
          <w14:ligatures w14:val="none"/>
        </w:rPr>
        <w:t xml:space="preserve"> </w:t>
      </w:r>
    </w:p>
    <w:p w14:paraId="21613671" w14:textId="77777777" w:rsidR="00607224" w:rsidRPr="009B47B3" w:rsidRDefault="00607224" w:rsidP="00607224">
      <w:pPr>
        <w:spacing w:after="0" w:line="240" w:lineRule="auto"/>
        <w:rPr>
          <w:rFonts w:ascii="Times New Roman" w:eastAsia="Times New Roman" w:hAnsi="Times New Roman" w:cs="Times New Roman"/>
          <w:kern w:val="0"/>
          <w:sz w:val="20"/>
          <w:szCs w:val="20"/>
          <w14:ligatures w14:val="none"/>
        </w:rPr>
      </w:pPr>
    </w:p>
    <w:p w14:paraId="12D764FA" w14:textId="357D7B6F" w:rsidR="0095510F" w:rsidRPr="000A39D7" w:rsidRDefault="007B6270" w:rsidP="00607224">
      <w:pPr>
        <w:spacing w:after="0" w:line="240" w:lineRule="auto"/>
        <w:rPr>
          <w:rFonts w:ascii="Times New Roman" w:hAnsi="Times New Roman" w:cs="Times New Roman"/>
          <w:color w:val="000000"/>
          <w:sz w:val="20"/>
        </w:rPr>
      </w:pPr>
      <w:r w:rsidRPr="000A39D7">
        <w:rPr>
          <w:rFonts w:ascii="Times New Roman" w:hAnsi="Times New Roman" w:cs="Times New Roman"/>
          <w:b/>
          <w:color w:val="000000"/>
          <w:sz w:val="20"/>
        </w:rPr>
        <w:t>Reimbursement Payments:</w:t>
      </w:r>
      <w:r w:rsidRPr="000A39D7">
        <w:rPr>
          <w:rFonts w:ascii="Times New Roman" w:hAnsi="Times New Roman" w:cs="Times New Roman"/>
          <w:color w:val="000000"/>
          <w:sz w:val="20"/>
        </w:rPr>
        <w:t xml:space="preserve"> </w:t>
      </w:r>
    </w:p>
    <w:p w14:paraId="142C161C" w14:textId="1AF06174" w:rsidR="00607224" w:rsidRPr="000A39D7" w:rsidRDefault="00607224" w:rsidP="005D3840">
      <w:pPr>
        <w:pStyle w:val="ListParagraph"/>
        <w:numPr>
          <w:ilvl w:val="0"/>
          <w:numId w:val="2"/>
        </w:numPr>
        <w:spacing w:after="0" w:line="240" w:lineRule="auto"/>
        <w:rPr>
          <w:rFonts w:ascii="Times New Roman" w:eastAsia="Times New Roman" w:hAnsi="Times New Roman" w:cs="Times New Roman"/>
          <w:kern w:val="0"/>
          <w:sz w:val="20"/>
          <w:szCs w:val="20"/>
          <w14:ligatures w14:val="none"/>
        </w:rPr>
      </w:pPr>
      <w:r w:rsidRPr="000A39D7">
        <w:rPr>
          <w:rFonts w:ascii="Times New Roman" w:hAnsi="Times New Roman" w:cs="Times New Roman"/>
          <w:color w:val="000000"/>
          <w:sz w:val="20"/>
        </w:rPr>
        <w:t xml:space="preserve">Tuition award disbursements are traditionally made directly to the academic institution. The District Secretary receives the Claim Form for disbursement request. </w:t>
      </w:r>
    </w:p>
    <w:p w14:paraId="5A507E28" w14:textId="45B747A9" w:rsidR="005D3840" w:rsidRPr="000A39D7" w:rsidRDefault="005D3840" w:rsidP="005D3840">
      <w:pPr>
        <w:pStyle w:val="ListParagraph"/>
        <w:numPr>
          <w:ilvl w:val="0"/>
          <w:numId w:val="2"/>
        </w:numPr>
        <w:spacing w:after="0" w:line="240" w:lineRule="auto"/>
        <w:rPr>
          <w:rFonts w:ascii="Times New Roman" w:hAnsi="Times New Roman" w:cs="Times New Roman"/>
          <w:color w:val="000000"/>
          <w:sz w:val="20"/>
        </w:rPr>
      </w:pPr>
      <w:r w:rsidRPr="000A39D7">
        <w:rPr>
          <w:rFonts w:ascii="Times New Roman" w:hAnsi="Times New Roman" w:cs="Times New Roman"/>
          <w:color w:val="000000"/>
          <w:sz w:val="20"/>
        </w:rPr>
        <w:t xml:space="preserve">Tuition -Medical Claim Form is turned in annually for continuing scholarship.  </w:t>
      </w:r>
    </w:p>
    <w:p w14:paraId="71CEF230" w14:textId="37B4CA85" w:rsidR="005D3840" w:rsidRDefault="00607224" w:rsidP="005D3840">
      <w:pPr>
        <w:pStyle w:val="ListParagraph"/>
        <w:numPr>
          <w:ilvl w:val="0"/>
          <w:numId w:val="2"/>
        </w:numPr>
        <w:spacing w:after="0" w:line="240" w:lineRule="auto"/>
        <w:rPr>
          <w:rFonts w:ascii="Times New Roman" w:hAnsi="Times New Roman" w:cs="Times New Roman"/>
          <w:color w:val="000000"/>
          <w:sz w:val="20"/>
        </w:rPr>
      </w:pPr>
      <w:r w:rsidRPr="000A39D7">
        <w:rPr>
          <w:rFonts w:ascii="Times New Roman" w:hAnsi="Times New Roman" w:cs="Times New Roman"/>
          <w:color w:val="000000"/>
          <w:sz w:val="20"/>
        </w:rPr>
        <w:t>Travel award disbursements are made to the individual/parent</w:t>
      </w:r>
      <w:r w:rsidRPr="009B47B3">
        <w:rPr>
          <w:rFonts w:ascii="Times New Roman" w:hAnsi="Times New Roman" w:cs="Times New Roman"/>
          <w:sz w:val="20"/>
        </w:rPr>
        <w:t>.</w:t>
      </w:r>
      <w:r w:rsidR="00401980" w:rsidRPr="009B47B3">
        <w:rPr>
          <w:rFonts w:ascii="Times New Roman" w:hAnsi="Times New Roman" w:cs="Times New Roman"/>
          <w:sz w:val="20"/>
        </w:rPr>
        <w:t xml:space="preserve"> after t</w:t>
      </w:r>
      <w:r w:rsidRPr="009B47B3">
        <w:rPr>
          <w:rFonts w:ascii="Times New Roman" w:hAnsi="Times New Roman" w:cs="Times New Roman"/>
          <w:sz w:val="20"/>
        </w:rPr>
        <w:t xml:space="preserve">he District </w:t>
      </w:r>
      <w:r w:rsidRPr="000A39D7">
        <w:rPr>
          <w:rFonts w:ascii="Times New Roman" w:hAnsi="Times New Roman" w:cs="Times New Roman"/>
          <w:color w:val="000000"/>
          <w:sz w:val="20"/>
        </w:rPr>
        <w:t xml:space="preserve">Secretary receives the Claim Form and invoices/receipts for disbursement request. Supporting documents and date of your </w:t>
      </w:r>
      <w:r w:rsidR="00401980" w:rsidRPr="009B47B3">
        <w:rPr>
          <w:rFonts w:ascii="Times New Roman" w:hAnsi="Times New Roman" w:cs="Times New Roman"/>
          <w:sz w:val="20"/>
        </w:rPr>
        <w:t xml:space="preserve">completed </w:t>
      </w:r>
      <w:r w:rsidRPr="009B47B3">
        <w:rPr>
          <w:rFonts w:ascii="Times New Roman" w:hAnsi="Times New Roman" w:cs="Times New Roman"/>
          <w:sz w:val="20"/>
        </w:rPr>
        <w:t xml:space="preserve">Cultural </w:t>
      </w:r>
      <w:r w:rsidRPr="000A39D7">
        <w:rPr>
          <w:rFonts w:ascii="Times New Roman" w:hAnsi="Times New Roman" w:cs="Times New Roman"/>
          <w:color w:val="000000"/>
          <w:sz w:val="20"/>
        </w:rPr>
        <w:t>Scholarship Presentation with your lodge are due at the time of submitting the claim form for reimbursement to the District Secretary.</w:t>
      </w:r>
    </w:p>
    <w:p w14:paraId="3D24FF56" w14:textId="77777777" w:rsidR="00401980" w:rsidRPr="000A39D7" w:rsidRDefault="00401980" w:rsidP="00401980">
      <w:pPr>
        <w:pStyle w:val="ListParagraph"/>
        <w:spacing w:after="0" w:line="240" w:lineRule="auto"/>
        <w:rPr>
          <w:rFonts w:ascii="Times New Roman" w:hAnsi="Times New Roman" w:cs="Times New Roman"/>
          <w:color w:val="000000"/>
          <w:sz w:val="20"/>
        </w:rPr>
      </w:pPr>
    </w:p>
    <w:p w14:paraId="0C963F2B" w14:textId="045FA1F5" w:rsidR="00401980" w:rsidRPr="00401980" w:rsidRDefault="0095510F" w:rsidP="00401980">
      <w:pPr>
        <w:spacing w:after="0" w:line="240" w:lineRule="auto"/>
        <w:rPr>
          <w:rFonts w:ascii="Times New Roman" w:hAnsi="Times New Roman" w:cs="Times New Roman"/>
          <w:sz w:val="20"/>
          <w:szCs w:val="20"/>
        </w:rPr>
      </w:pPr>
      <w:r w:rsidRPr="00401980">
        <w:rPr>
          <w:rFonts w:ascii="Times New Roman" w:hAnsi="Times New Roman" w:cs="Times New Roman"/>
          <w:b/>
          <w:bCs/>
          <w:sz w:val="20"/>
          <w:szCs w:val="20"/>
        </w:rPr>
        <w:t xml:space="preserve">UNACCOMPANIED MINORS </w:t>
      </w:r>
      <w:r w:rsidR="00401980" w:rsidRPr="009B47B3">
        <w:rPr>
          <w:rFonts w:ascii="Times New Roman" w:hAnsi="Times New Roman" w:cs="Times New Roman"/>
          <w:sz w:val="20"/>
          <w:szCs w:val="20"/>
        </w:rPr>
        <w:t xml:space="preserve">Travel fees of Unaccompanied </w:t>
      </w:r>
      <w:r w:rsidR="00401980" w:rsidRPr="00401980">
        <w:rPr>
          <w:rFonts w:ascii="Times New Roman" w:hAnsi="Times New Roman" w:cs="Times New Roman"/>
          <w:sz w:val="20"/>
          <w:szCs w:val="20"/>
        </w:rPr>
        <w:t xml:space="preserve">Minors </w:t>
      </w:r>
      <w:r w:rsidR="00401980" w:rsidRPr="009B47B3">
        <w:rPr>
          <w:rFonts w:ascii="Times New Roman" w:hAnsi="Times New Roman" w:cs="Times New Roman"/>
          <w:sz w:val="20"/>
          <w:szCs w:val="20"/>
        </w:rPr>
        <w:t xml:space="preserve">are the responsibility </w:t>
      </w:r>
      <w:r w:rsidR="00401980" w:rsidRPr="00401980">
        <w:rPr>
          <w:rFonts w:ascii="Times New Roman" w:hAnsi="Times New Roman" w:cs="Times New Roman"/>
          <w:sz w:val="20"/>
          <w:szCs w:val="20"/>
        </w:rPr>
        <w:t xml:space="preserve">of the parent. </w:t>
      </w:r>
    </w:p>
    <w:p w14:paraId="3811A4E6" w14:textId="7B02077E" w:rsidR="0095510F" w:rsidRPr="00401980" w:rsidRDefault="0095510F" w:rsidP="00401980">
      <w:pPr>
        <w:spacing w:after="0" w:line="240" w:lineRule="auto"/>
        <w:ind w:left="360"/>
        <w:rPr>
          <w:rFonts w:ascii="Times New Roman" w:hAnsi="Times New Roman" w:cs="Times New Roman"/>
          <w:sz w:val="20"/>
          <w:szCs w:val="20"/>
        </w:rPr>
      </w:pPr>
      <w:r w:rsidRPr="00401980">
        <w:rPr>
          <w:rFonts w:ascii="Times New Roman" w:hAnsi="Times New Roman" w:cs="Times New Roman"/>
          <w:sz w:val="20"/>
          <w:szCs w:val="20"/>
        </w:rPr>
        <w:t>Legally, an Unaccompanied Minor (UM) is any child under 18 traveling without an adult. Airlines consider UM to be children under a certain age (varies by airline). If your child is considered a UM by the airline, you must purchase the UM service from the airline. This service generally allows you through security to the gate, escort service for villagers at connecting airports, and allows Concordia Language Villages representatives to meet villagers at their gates. Most airlines will not accompany minors to a different airline for a connecting flight even if they are traveling under UM status. It is very important that you understand the UM policy for the airline with which you have booked the flight. When booking your Unaccompanied Minor service please remember the following: Tickets should be booked under “child” and not “adult.” Inform the airline or your travel agent that the reservation is for a minor.</w:t>
      </w:r>
    </w:p>
    <w:p w14:paraId="6B306E89" w14:textId="77777777" w:rsidR="00607224" w:rsidRPr="000A39D7" w:rsidRDefault="00607224" w:rsidP="00FC73FD">
      <w:pPr>
        <w:spacing w:after="0" w:line="240" w:lineRule="auto"/>
        <w:rPr>
          <w:rFonts w:ascii="Times New Roman" w:hAnsi="Times New Roman" w:cs="Times New Roman"/>
          <w:b/>
          <w:bCs/>
          <w:color w:val="000000"/>
          <w:sz w:val="20"/>
        </w:rPr>
      </w:pPr>
    </w:p>
    <w:p w14:paraId="5C286824" w14:textId="77777777" w:rsidR="0095510F" w:rsidRPr="000A39D7" w:rsidRDefault="00CA6265" w:rsidP="00FC73FD">
      <w:pPr>
        <w:spacing w:after="0" w:line="240" w:lineRule="auto"/>
        <w:rPr>
          <w:rFonts w:ascii="Times New Roman" w:hAnsi="Times New Roman" w:cs="Times New Roman"/>
          <w:color w:val="000000"/>
          <w:sz w:val="20"/>
        </w:rPr>
      </w:pPr>
      <w:r w:rsidRPr="000A39D7">
        <w:rPr>
          <w:rFonts w:ascii="Times New Roman" w:hAnsi="Times New Roman" w:cs="Times New Roman"/>
          <w:b/>
          <w:bCs/>
          <w:color w:val="000000"/>
          <w:sz w:val="20"/>
        </w:rPr>
        <w:t>Claim Form</w:t>
      </w:r>
      <w:r w:rsidRPr="000A39D7">
        <w:rPr>
          <w:rFonts w:ascii="Times New Roman" w:hAnsi="Times New Roman" w:cs="Times New Roman"/>
          <w:color w:val="000000"/>
          <w:sz w:val="20"/>
        </w:rPr>
        <w:t xml:space="preserve">: </w:t>
      </w:r>
    </w:p>
    <w:p w14:paraId="588A88B9" w14:textId="19AA7E4A" w:rsidR="00A3180B" w:rsidRPr="000A39D7" w:rsidRDefault="00AB211A" w:rsidP="0095510F">
      <w:pPr>
        <w:pStyle w:val="ListParagraph"/>
        <w:numPr>
          <w:ilvl w:val="0"/>
          <w:numId w:val="1"/>
        </w:numPr>
        <w:spacing w:after="0" w:line="240" w:lineRule="auto"/>
        <w:rPr>
          <w:rFonts w:ascii="Times New Roman" w:hAnsi="Times New Roman" w:cs="Times New Roman"/>
          <w:sz w:val="20"/>
        </w:rPr>
      </w:pPr>
      <w:r w:rsidRPr="000A39D7">
        <w:rPr>
          <w:rFonts w:ascii="Times New Roman" w:hAnsi="Times New Roman" w:cs="Times New Roman"/>
          <w:color w:val="000000"/>
          <w:sz w:val="20"/>
        </w:rPr>
        <w:t xml:space="preserve">Supporting documents and claim form are sent </w:t>
      </w:r>
      <w:r w:rsidRPr="009B47B3">
        <w:rPr>
          <w:rFonts w:ascii="Times New Roman" w:hAnsi="Times New Roman" w:cs="Times New Roman"/>
          <w:sz w:val="20"/>
        </w:rPr>
        <w:t>to</w:t>
      </w:r>
      <w:r w:rsidR="00592B93" w:rsidRPr="009B47B3">
        <w:rPr>
          <w:rFonts w:ascii="Times New Roman" w:hAnsi="Times New Roman" w:cs="Times New Roman"/>
          <w:sz w:val="20"/>
        </w:rPr>
        <w:t xml:space="preserve"> be</w:t>
      </w:r>
      <w:r w:rsidRPr="009B47B3">
        <w:rPr>
          <w:rFonts w:ascii="Times New Roman" w:hAnsi="Times New Roman" w:cs="Times New Roman"/>
          <w:sz w:val="20"/>
        </w:rPr>
        <w:t xml:space="preserve"> the District </w:t>
      </w:r>
      <w:r w:rsidRPr="000A39D7">
        <w:rPr>
          <w:rFonts w:ascii="Times New Roman" w:hAnsi="Times New Roman" w:cs="Times New Roman"/>
          <w:color w:val="000000"/>
          <w:sz w:val="20"/>
        </w:rPr>
        <w:t xml:space="preserve">Secretary and </w:t>
      </w:r>
      <w:r w:rsidR="005D3840" w:rsidRPr="000A39D7">
        <w:rPr>
          <w:rFonts w:ascii="Times New Roman" w:hAnsi="Times New Roman" w:cs="Times New Roman"/>
          <w:sz w:val="20"/>
        </w:rPr>
        <w:t>C</w:t>
      </w:r>
      <w:r w:rsidRPr="000A39D7">
        <w:rPr>
          <w:rFonts w:ascii="Times New Roman" w:hAnsi="Times New Roman" w:cs="Times New Roman"/>
          <w:sz w:val="20"/>
        </w:rPr>
        <w:t>c the Scholarship Chair</w:t>
      </w:r>
      <w:r w:rsidR="008F17EB" w:rsidRPr="000A39D7">
        <w:rPr>
          <w:rFonts w:ascii="Times New Roman" w:hAnsi="Times New Roman" w:cs="Times New Roman"/>
          <w:sz w:val="20"/>
        </w:rPr>
        <w:t>person</w:t>
      </w:r>
      <w:r w:rsidRPr="000A39D7">
        <w:rPr>
          <w:rFonts w:ascii="Times New Roman" w:hAnsi="Times New Roman" w:cs="Times New Roman"/>
          <w:sz w:val="20"/>
        </w:rPr>
        <w:t xml:space="preserve">. </w:t>
      </w:r>
    </w:p>
    <w:p w14:paraId="178BB9C9" w14:textId="7FDFEB20" w:rsidR="008D61A5" w:rsidRPr="000A39D7" w:rsidRDefault="00CA6265" w:rsidP="0095510F">
      <w:pPr>
        <w:pStyle w:val="ListParagraph"/>
        <w:numPr>
          <w:ilvl w:val="0"/>
          <w:numId w:val="1"/>
        </w:numPr>
        <w:spacing w:after="0" w:line="240" w:lineRule="auto"/>
        <w:rPr>
          <w:rFonts w:ascii="Times New Roman" w:hAnsi="Times New Roman" w:cs="Times New Roman"/>
          <w:sz w:val="20"/>
        </w:rPr>
      </w:pPr>
      <w:r w:rsidRPr="000A39D7">
        <w:rPr>
          <w:rFonts w:ascii="Times New Roman" w:hAnsi="Times New Roman" w:cs="Times New Roman"/>
          <w:color w:val="000000"/>
          <w:sz w:val="20"/>
        </w:rPr>
        <w:t xml:space="preserve">Academic students must include the school term and </w:t>
      </w:r>
      <w:r w:rsidR="004D3544" w:rsidRPr="000A39D7">
        <w:rPr>
          <w:rFonts w:ascii="Times New Roman" w:hAnsi="Times New Roman" w:cs="Times New Roman"/>
          <w:color w:val="000000"/>
          <w:sz w:val="20"/>
        </w:rPr>
        <w:t>units</w:t>
      </w:r>
      <w:r w:rsidRPr="000A39D7">
        <w:rPr>
          <w:rFonts w:ascii="Times New Roman" w:hAnsi="Times New Roman" w:cs="Times New Roman"/>
          <w:color w:val="000000"/>
          <w:sz w:val="20"/>
        </w:rPr>
        <w:t xml:space="preserve"> for the </w:t>
      </w:r>
      <w:r w:rsidR="00DB0779" w:rsidRPr="000A39D7">
        <w:rPr>
          <w:rFonts w:ascii="Times New Roman" w:hAnsi="Times New Roman" w:cs="Times New Roman"/>
          <w:color w:val="000000"/>
          <w:sz w:val="20"/>
        </w:rPr>
        <w:t>term</w:t>
      </w:r>
      <w:r w:rsidR="00DB0779" w:rsidRPr="000A39D7">
        <w:rPr>
          <w:rFonts w:ascii="Times New Roman" w:hAnsi="Times New Roman" w:cs="Times New Roman"/>
          <w:color w:val="EE0000"/>
          <w:sz w:val="20"/>
        </w:rPr>
        <w:t>.</w:t>
      </w:r>
      <w:r w:rsidRPr="000A39D7">
        <w:rPr>
          <w:rFonts w:ascii="Times New Roman" w:hAnsi="Times New Roman" w:cs="Times New Roman"/>
          <w:color w:val="000000"/>
          <w:sz w:val="20"/>
        </w:rPr>
        <w:t xml:space="preserve"> </w:t>
      </w:r>
    </w:p>
    <w:p w14:paraId="10AF9A4D" w14:textId="063C552F" w:rsidR="00CA6265" w:rsidRPr="000A39D7" w:rsidRDefault="00CA6265" w:rsidP="0095510F">
      <w:pPr>
        <w:pStyle w:val="ListParagraph"/>
        <w:numPr>
          <w:ilvl w:val="0"/>
          <w:numId w:val="1"/>
        </w:numPr>
        <w:spacing w:after="0" w:line="240" w:lineRule="auto"/>
        <w:rPr>
          <w:rFonts w:ascii="Times New Roman" w:hAnsi="Times New Roman" w:cs="Times New Roman"/>
          <w:color w:val="000000"/>
          <w:sz w:val="20"/>
        </w:rPr>
      </w:pPr>
      <w:r w:rsidRPr="000A39D7">
        <w:rPr>
          <w:rFonts w:ascii="Times New Roman" w:hAnsi="Times New Roman" w:cs="Times New Roman"/>
          <w:color w:val="000000"/>
          <w:sz w:val="20"/>
        </w:rPr>
        <w:t xml:space="preserve">Unused scholarship </w:t>
      </w:r>
      <w:r w:rsidR="00860B74" w:rsidRPr="000A39D7">
        <w:rPr>
          <w:rFonts w:ascii="Times New Roman" w:hAnsi="Times New Roman" w:cs="Times New Roman"/>
          <w:color w:val="000000"/>
          <w:sz w:val="20"/>
        </w:rPr>
        <w:t xml:space="preserve">money </w:t>
      </w:r>
      <w:r w:rsidRPr="000A39D7">
        <w:rPr>
          <w:rFonts w:ascii="Times New Roman" w:hAnsi="Times New Roman" w:cs="Times New Roman"/>
          <w:color w:val="000000"/>
          <w:sz w:val="20"/>
        </w:rPr>
        <w:t>is reported to the district and returned</w:t>
      </w:r>
      <w:r w:rsidR="00DB0779" w:rsidRPr="000A39D7">
        <w:rPr>
          <w:rFonts w:ascii="Times New Roman" w:hAnsi="Times New Roman" w:cs="Times New Roman"/>
          <w:color w:val="000000"/>
          <w:sz w:val="20"/>
        </w:rPr>
        <w:t xml:space="preserve">. </w:t>
      </w:r>
    </w:p>
    <w:p w14:paraId="3365DC4D" w14:textId="77777777" w:rsidR="00FC73FD" w:rsidRDefault="00FC73FD" w:rsidP="004E6D6D">
      <w:pPr>
        <w:spacing w:after="0" w:line="240" w:lineRule="auto"/>
        <w:rPr>
          <w:rFonts w:ascii="Times New Roman" w:hAnsi="Times New Roman" w:cs="Times New Roman"/>
          <w:b/>
          <w:bCs/>
          <w:color w:val="000000"/>
          <w:sz w:val="20"/>
          <w:szCs w:val="20"/>
        </w:rPr>
      </w:pPr>
    </w:p>
    <w:p w14:paraId="4B96AD8F" w14:textId="2DCA0EE2" w:rsidR="00612887" w:rsidRPr="00C552CC" w:rsidRDefault="00612887" w:rsidP="00C552CC">
      <w:pPr>
        <w:pStyle w:val="p1"/>
        <w:rPr>
          <w:rFonts w:ascii="Times New Roman" w:hAnsi="Times New Roman" w:cs="Times New Roman"/>
          <w:sz w:val="20"/>
          <w:szCs w:val="20"/>
        </w:rPr>
      </w:pPr>
      <w:r w:rsidRPr="00592B93">
        <w:rPr>
          <w:rFonts w:ascii="Times New Roman" w:hAnsi="Times New Roman" w:cs="Times New Roman"/>
          <w:b/>
          <w:bCs/>
          <w:color w:val="000000" w:themeColor="text1"/>
          <w:sz w:val="20"/>
          <w:szCs w:val="20"/>
        </w:rPr>
        <w:t>Multiple Applicants from One Family</w:t>
      </w:r>
      <w:r w:rsidRPr="00592B93">
        <w:rPr>
          <w:rFonts w:ascii="Times New Roman" w:hAnsi="Times New Roman" w:cs="Times New Roman"/>
          <w:color w:val="000000" w:themeColor="text1"/>
          <w:sz w:val="20"/>
          <w:szCs w:val="20"/>
        </w:rPr>
        <w:t xml:space="preserve">: </w:t>
      </w:r>
      <w:r w:rsidR="00C552CC" w:rsidRPr="009B47B3">
        <w:rPr>
          <w:rFonts w:ascii="Times New Roman" w:hAnsi="Times New Roman" w:cs="Times New Roman"/>
          <w:color w:val="auto"/>
          <w:sz w:val="20"/>
          <w:szCs w:val="20"/>
        </w:rPr>
        <w:t xml:space="preserve">Applications from more than one member of the same family are accepted, but only one scholarship will be awarded if there are other qualified applicants for the same scholarship. </w:t>
      </w:r>
      <w:r w:rsidRPr="009B47B3">
        <w:rPr>
          <w:rFonts w:ascii="Times New Roman" w:hAnsi="Times New Roman" w:cs="Times New Roman"/>
          <w:color w:val="auto"/>
          <w:sz w:val="20"/>
          <w:szCs w:val="20"/>
        </w:rPr>
        <w:t xml:space="preserve">This </w:t>
      </w:r>
      <w:r w:rsidRPr="00592B93">
        <w:rPr>
          <w:rFonts w:ascii="Times New Roman" w:hAnsi="Times New Roman" w:cs="Times New Roman"/>
          <w:color w:val="000000" w:themeColor="text1"/>
          <w:sz w:val="20"/>
          <w:szCs w:val="20"/>
        </w:rPr>
        <w:t>rule promotes the fair distribution of limited scholarship funds among families.</w:t>
      </w:r>
    </w:p>
    <w:p w14:paraId="14C88CDB" w14:textId="77777777" w:rsidR="00461C7B" w:rsidRDefault="00461C7B" w:rsidP="004E6D6D">
      <w:pPr>
        <w:spacing w:after="0" w:line="240" w:lineRule="auto"/>
        <w:rPr>
          <w:rFonts w:ascii="Times New Roman" w:hAnsi="Times New Roman" w:cs="Times New Roman"/>
          <w:color w:val="000000"/>
          <w:sz w:val="20"/>
          <w:szCs w:val="20"/>
        </w:rPr>
      </w:pPr>
    </w:p>
    <w:p w14:paraId="42321F76" w14:textId="77777777" w:rsidR="00791DF8" w:rsidRDefault="00791DF8" w:rsidP="00791DF8">
      <w:pPr>
        <w:spacing w:after="0" w:line="240" w:lineRule="auto"/>
        <w:rPr>
          <w:rFonts w:ascii="Times New Roman" w:hAnsi="Times New Roman" w:cs="Times New Roman"/>
          <w:color w:val="000000"/>
          <w:sz w:val="20"/>
          <w:szCs w:val="20"/>
        </w:rPr>
      </w:pPr>
      <w:r w:rsidRPr="00BF50D1">
        <w:rPr>
          <w:rStyle w:val="Strong"/>
          <w:rFonts w:ascii="Times New Roman" w:hAnsi="Times New Roman" w:cs="Times New Roman"/>
          <w:color w:val="000000"/>
          <w:sz w:val="20"/>
        </w:rPr>
        <w:t>Multiple Awards:</w:t>
      </w:r>
      <w:r w:rsidRPr="00BF50D1">
        <w:rPr>
          <w:rFonts w:ascii="Times New Roman" w:hAnsi="Times New Roman" w:cs="Times New Roman"/>
          <w:color w:val="000000"/>
          <w:sz w:val="20"/>
        </w:rPr>
        <w:t xml:space="preserve"> You may apply for only one award at a time and may not hold more than one award at any given time.</w:t>
      </w:r>
    </w:p>
    <w:p w14:paraId="35921039" w14:textId="77777777" w:rsidR="00FC73FD" w:rsidRPr="005D721C" w:rsidRDefault="00FC73FD" w:rsidP="004E6D6D">
      <w:pPr>
        <w:spacing w:after="0" w:line="240" w:lineRule="auto"/>
        <w:rPr>
          <w:rFonts w:ascii="Times New Roman" w:hAnsi="Times New Roman" w:cs="Times New Roman"/>
          <w:color w:val="000000"/>
          <w:sz w:val="20"/>
          <w:szCs w:val="20"/>
        </w:rPr>
      </w:pPr>
    </w:p>
    <w:p w14:paraId="053F4352" w14:textId="5F7FC974" w:rsidR="001A772C" w:rsidRDefault="001A772C" w:rsidP="004E6D6D">
      <w:pPr>
        <w:spacing w:after="0" w:line="240" w:lineRule="auto"/>
        <w:rPr>
          <w:rFonts w:ascii="Times New Roman" w:hAnsi="Times New Roman" w:cs="Times New Roman"/>
          <w:sz w:val="20"/>
          <w:szCs w:val="20"/>
        </w:rPr>
      </w:pPr>
      <w:r w:rsidRPr="00BE1E3B">
        <w:rPr>
          <w:rFonts w:ascii="Times New Roman" w:hAnsi="Times New Roman" w:cs="Times New Roman"/>
          <w:b/>
          <w:bCs/>
          <w:sz w:val="20"/>
          <w:szCs w:val="20"/>
        </w:rPr>
        <w:t>Time Limit</w:t>
      </w:r>
      <w:r w:rsidRPr="00BE1E3B">
        <w:rPr>
          <w:rFonts w:ascii="Times New Roman" w:hAnsi="Times New Roman" w:cs="Times New Roman"/>
          <w:sz w:val="20"/>
          <w:szCs w:val="20"/>
        </w:rPr>
        <w:t xml:space="preserve">: Scholarships must be claimed within one year or </w:t>
      </w:r>
      <w:r w:rsidRPr="00030168">
        <w:rPr>
          <w:rFonts w:ascii="Times New Roman" w:hAnsi="Times New Roman" w:cs="Times New Roman"/>
          <w:sz w:val="20"/>
          <w:szCs w:val="20"/>
        </w:rPr>
        <w:t>they</w:t>
      </w:r>
      <w:r w:rsidRPr="00BE1E3B">
        <w:rPr>
          <w:rFonts w:ascii="Times New Roman" w:hAnsi="Times New Roman" w:cs="Times New Roman"/>
          <w:sz w:val="20"/>
          <w:szCs w:val="20"/>
        </w:rPr>
        <w:t xml:space="preserve"> will be </w:t>
      </w:r>
      <w:r>
        <w:rPr>
          <w:rFonts w:ascii="Times New Roman" w:hAnsi="Times New Roman" w:cs="Times New Roman"/>
          <w:sz w:val="20"/>
          <w:szCs w:val="20"/>
        </w:rPr>
        <w:t xml:space="preserve">considered unclaimed. </w:t>
      </w:r>
      <w:r w:rsidRPr="00BE1E3B">
        <w:rPr>
          <w:rFonts w:ascii="Times New Roman" w:hAnsi="Times New Roman" w:cs="Times New Roman"/>
          <w:sz w:val="20"/>
          <w:szCs w:val="20"/>
        </w:rPr>
        <w:t xml:space="preserve">The scholarship season begins in December, </w:t>
      </w:r>
      <w:r w:rsidRPr="00030168">
        <w:rPr>
          <w:rFonts w:ascii="Times New Roman" w:hAnsi="Times New Roman" w:cs="Times New Roman"/>
          <w:sz w:val="20"/>
          <w:szCs w:val="20"/>
        </w:rPr>
        <w:t xml:space="preserve">and </w:t>
      </w:r>
      <w:r w:rsidRPr="00BE1E3B">
        <w:rPr>
          <w:rFonts w:ascii="Times New Roman" w:hAnsi="Times New Roman" w:cs="Times New Roman"/>
          <w:sz w:val="20"/>
          <w:szCs w:val="20"/>
        </w:rPr>
        <w:t xml:space="preserve">awards </w:t>
      </w:r>
      <w:r w:rsidRPr="00030168">
        <w:rPr>
          <w:rFonts w:ascii="Times New Roman" w:hAnsi="Times New Roman" w:cs="Times New Roman"/>
          <w:sz w:val="20"/>
          <w:szCs w:val="20"/>
        </w:rPr>
        <w:t xml:space="preserve">are </w:t>
      </w:r>
      <w:r w:rsidRPr="00BE1E3B">
        <w:rPr>
          <w:rFonts w:ascii="Times New Roman" w:hAnsi="Times New Roman" w:cs="Times New Roman"/>
          <w:sz w:val="20"/>
          <w:szCs w:val="20"/>
        </w:rPr>
        <w:t xml:space="preserve">decided in January. If you plan to use your scholarship in January, it is </w:t>
      </w:r>
      <w:r w:rsidRPr="00DD4C84">
        <w:rPr>
          <w:rFonts w:ascii="Times New Roman" w:hAnsi="Times New Roman" w:cs="Times New Roman"/>
          <w:sz w:val="20"/>
          <w:szCs w:val="20"/>
          <w:u w:val="single"/>
        </w:rPr>
        <w:t>your</w:t>
      </w:r>
      <w:r w:rsidRPr="00030168">
        <w:rPr>
          <w:rFonts w:ascii="Times New Roman" w:hAnsi="Times New Roman" w:cs="Times New Roman"/>
          <w:sz w:val="20"/>
          <w:szCs w:val="20"/>
        </w:rPr>
        <w:t xml:space="preserve"> </w:t>
      </w:r>
      <w:r w:rsidRPr="00BE1E3B">
        <w:rPr>
          <w:rFonts w:ascii="Times New Roman" w:hAnsi="Times New Roman" w:cs="Times New Roman"/>
          <w:sz w:val="20"/>
          <w:szCs w:val="20"/>
        </w:rPr>
        <w:t xml:space="preserve">responsibility to notify the Scholarship Committee </w:t>
      </w:r>
      <w:r>
        <w:rPr>
          <w:rFonts w:ascii="Times New Roman" w:hAnsi="Times New Roman" w:cs="Times New Roman"/>
          <w:sz w:val="20"/>
          <w:szCs w:val="20"/>
        </w:rPr>
        <w:t xml:space="preserve">by </w:t>
      </w:r>
      <w:r w:rsidRPr="00030168">
        <w:rPr>
          <w:rFonts w:ascii="Times New Roman" w:hAnsi="Times New Roman" w:cs="Times New Roman"/>
          <w:sz w:val="20"/>
          <w:szCs w:val="20"/>
        </w:rPr>
        <w:t xml:space="preserve">the </w:t>
      </w:r>
      <w:r>
        <w:rPr>
          <w:rFonts w:ascii="Times New Roman" w:hAnsi="Times New Roman" w:cs="Times New Roman"/>
          <w:sz w:val="20"/>
          <w:szCs w:val="20"/>
        </w:rPr>
        <w:t>end of</w:t>
      </w:r>
      <w:r w:rsidRPr="00BE1E3B">
        <w:rPr>
          <w:rFonts w:ascii="Times New Roman" w:hAnsi="Times New Roman" w:cs="Times New Roman"/>
          <w:sz w:val="20"/>
          <w:szCs w:val="20"/>
        </w:rPr>
        <w:t xml:space="preserve"> </w:t>
      </w:r>
      <w:r w:rsidR="00944794" w:rsidRPr="00BE1E3B">
        <w:rPr>
          <w:rFonts w:ascii="Times New Roman" w:hAnsi="Times New Roman" w:cs="Times New Roman"/>
          <w:sz w:val="20"/>
          <w:szCs w:val="20"/>
        </w:rPr>
        <w:t>December,</w:t>
      </w:r>
      <w:r w:rsidRPr="00BE1E3B">
        <w:rPr>
          <w:rFonts w:ascii="Times New Roman" w:hAnsi="Times New Roman" w:cs="Times New Roman"/>
          <w:sz w:val="20"/>
          <w:szCs w:val="20"/>
        </w:rPr>
        <w:t xml:space="preserve"> so your award is not </w:t>
      </w:r>
      <w:r w:rsidRPr="00030168">
        <w:rPr>
          <w:rFonts w:ascii="Times New Roman" w:hAnsi="Times New Roman" w:cs="Times New Roman"/>
          <w:sz w:val="20"/>
          <w:szCs w:val="20"/>
        </w:rPr>
        <w:t>marked</w:t>
      </w:r>
      <w:r w:rsidRPr="00BE1E3B">
        <w:rPr>
          <w:rFonts w:ascii="Times New Roman" w:hAnsi="Times New Roman" w:cs="Times New Roman"/>
          <w:sz w:val="20"/>
          <w:szCs w:val="20"/>
        </w:rPr>
        <w:t xml:space="preserve"> unclaimed. </w:t>
      </w:r>
      <w:r w:rsidRPr="00592B93">
        <w:rPr>
          <w:rFonts w:ascii="Times New Roman" w:hAnsi="Times New Roman" w:cs="Times New Roman"/>
          <w:color w:val="000000" w:themeColor="text1"/>
          <w:sz w:val="20"/>
          <w:szCs w:val="20"/>
        </w:rPr>
        <w:t>Unclaimed scholarships will</w:t>
      </w:r>
      <w:r w:rsidR="005C6F7E" w:rsidRPr="00592B93">
        <w:rPr>
          <w:rFonts w:ascii="Times New Roman" w:hAnsi="Times New Roman" w:cs="Times New Roman"/>
          <w:color w:val="000000" w:themeColor="text1"/>
          <w:sz w:val="20"/>
          <w:szCs w:val="20"/>
        </w:rPr>
        <w:t xml:space="preserve"> and may</w:t>
      </w:r>
      <w:r w:rsidRPr="00592B93">
        <w:rPr>
          <w:rFonts w:ascii="Times New Roman" w:hAnsi="Times New Roman" w:cs="Times New Roman"/>
          <w:color w:val="000000" w:themeColor="text1"/>
          <w:sz w:val="20"/>
          <w:szCs w:val="20"/>
        </w:rPr>
        <w:t xml:space="preserve"> be awarded to new applicants</w:t>
      </w:r>
      <w:r w:rsidRPr="009B47B3">
        <w:rPr>
          <w:rFonts w:ascii="Times New Roman" w:hAnsi="Times New Roman" w:cs="Times New Roman"/>
          <w:sz w:val="20"/>
          <w:szCs w:val="20"/>
        </w:rPr>
        <w:t xml:space="preserve">. </w:t>
      </w:r>
      <w:r w:rsidR="00592B93" w:rsidRPr="009B47B3">
        <w:rPr>
          <w:rFonts w:ascii="Times New Roman" w:hAnsi="Times New Roman" w:cs="Times New Roman"/>
          <w:sz w:val="20"/>
          <w:szCs w:val="20"/>
        </w:rPr>
        <w:t xml:space="preserve">However, the </w:t>
      </w:r>
      <w:r w:rsidRPr="009B47B3">
        <w:rPr>
          <w:rFonts w:ascii="Times New Roman" w:hAnsi="Times New Roman" w:cs="Times New Roman"/>
          <w:sz w:val="20"/>
          <w:szCs w:val="20"/>
        </w:rPr>
        <w:t xml:space="preserve">Elderhostel </w:t>
      </w:r>
      <w:r w:rsidRPr="00BE1E3B">
        <w:rPr>
          <w:rFonts w:ascii="Times New Roman" w:hAnsi="Times New Roman" w:cs="Times New Roman"/>
          <w:sz w:val="20"/>
          <w:szCs w:val="20"/>
        </w:rPr>
        <w:t>scholarships are an exception and may be claimed within two years.</w:t>
      </w:r>
    </w:p>
    <w:p w14:paraId="11B161BD" w14:textId="77777777" w:rsidR="00461C7B" w:rsidRDefault="00461C7B" w:rsidP="004E6D6D">
      <w:pPr>
        <w:spacing w:after="0" w:line="240" w:lineRule="auto"/>
        <w:rPr>
          <w:rFonts w:ascii="Times New Roman" w:hAnsi="Times New Roman" w:cs="Times New Roman"/>
          <w:sz w:val="20"/>
          <w:szCs w:val="20"/>
        </w:rPr>
      </w:pPr>
    </w:p>
    <w:p w14:paraId="30FC13CC" w14:textId="6D4FFF01" w:rsidR="007B1819" w:rsidRDefault="007B1819" w:rsidP="004E6D6D">
      <w:pPr>
        <w:pStyle w:val="NormalWeb"/>
        <w:spacing w:after="0" w:line="240" w:lineRule="auto"/>
        <w:rPr>
          <w:color w:val="000000"/>
          <w:sz w:val="20"/>
        </w:rPr>
      </w:pPr>
      <w:r w:rsidRPr="00F96B04">
        <w:rPr>
          <w:rStyle w:val="Strong"/>
          <w:color w:val="000000"/>
          <w:sz w:val="20"/>
        </w:rPr>
        <w:lastRenderedPageBreak/>
        <w:t>Scholarship Amounts:</w:t>
      </w:r>
      <w:r w:rsidRPr="00F96B04">
        <w:rPr>
          <w:color w:val="000000"/>
          <w:sz w:val="20"/>
        </w:rPr>
        <w:t xml:space="preserve"> Scholarship amounts may change each year based on available funds and the number of applicants. Because only two funds are available, the total amount awarded may vary</w:t>
      </w:r>
      <w:r w:rsidR="009B47B3">
        <w:rPr>
          <w:color w:val="000000"/>
          <w:sz w:val="20"/>
        </w:rPr>
        <w:t xml:space="preserve">. </w:t>
      </w:r>
      <w:r w:rsidRPr="00F96B04">
        <w:rPr>
          <w:color w:val="000000"/>
          <w:sz w:val="20"/>
        </w:rPr>
        <w:t>The medical studies award is handled separately and has its own fund and guidelines.</w:t>
      </w:r>
    </w:p>
    <w:p w14:paraId="4F7BDFDA" w14:textId="77777777" w:rsidR="006417C3" w:rsidRDefault="006417C3" w:rsidP="004E6D6D">
      <w:pPr>
        <w:pStyle w:val="NormalWeb"/>
        <w:spacing w:after="0" w:line="240" w:lineRule="auto"/>
        <w:rPr>
          <w:color w:val="000000"/>
          <w:sz w:val="20"/>
        </w:rPr>
      </w:pPr>
    </w:p>
    <w:p w14:paraId="73FBACFA" w14:textId="77777777" w:rsidR="001A063C" w:rsidRDefault="000761E1" w:rsidP="009B47B3">
      <w:pPr>
        <w:rPr>
          <w:rStyle w:val="Strong"/>
          <w:rFonts w:ascii="Times New Roman" w:hAnsi="Times New Roman" w:cs="Times New Roman"/>
          <w:color w:val="000000"/>
          <w:sz w:val="20"/>
          <w:szCs w:val="20"/>
        </w:rPr>
      </w:pPr>
      <w:r w:rsidRPr="00AE7F64">
        <w:rPr>
          <w:rStyle w:val="Strong"/>
          <w:rFonts w:ascii="Times New Roman" w:hAnsi="Times New Roman" w:cs="Times New Roman"/>
          <w:color w:val="000000"/>
          <w:sz w:val="20"/>
          <w:szCs w:val="20"/>
        </w:rPr>
        <w:t>Part-time Enrollment Rules</w:t>
      </w:r>
      <w:r>
        <w:rPr>
          <w:rStyle w:val="Strong"/>
          <w:rFonts w:ascii="Times New Roman" w:hAnsi="Times New Roman" w:cs="Times New Roman"/>
          <w:color w:val="000000"/>
          <w:sz w:val="20"/>
          <w:szCs w:val="20"/>
        </w:rPr>
        <w:t xml:space="preserve">: </w:t>
      </w:r>
    </w:p>
    <w:p w14:paraId="39090391" w14:textId="3FD2B959" w:rsidR="002C5E23" w:rsidRPr="002C5E23" w:rsidRDefault="002C5E23" w:rsidP="00F756C9">
      <w:pPr>
        <w:pStyle w:val="ListParagraph"/>
        <w:numPr>
          <w:ilvl w:val="0"/>
          <w:numId w:val="3"/>
        </w:numPr>
        <w:spacing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Scholarship awards will be prorated according to the student’s enrolled unit load and part-time or full-time enrollment status.</w:t>
      </w:r>
    </w:p>
    <w:p w14:paraId="76418208" w14:textId="43CA0AB1" w:rsidR="00F756C9" w:rsidRPr="00F756C9" w:rsidRDefault="00713B63" w:rsidP="00F756C9">
      <w:pPr>
        <w:pStyle w:val="ListParagraph"/>
        <w:numPr>
          <w:ilvl w:val="0"/>
          <w:numId w:val="3"/>
        </w:numPr>
        <w:spacing w:line="240" w:lineRule="auto"/>
        <w:rPr>
          <w:rFonts w:ascii="Times New Roman" w:hAnsi="Times New Roman" w:cs="Times New Roman"/>
          <w:color w:val="000000"/>
          <w:sz w:val="20"/>
          <w:szCs w:val="20"/>
        </w:rPr>
      </w:pPr>
      <w:r w:rsidRPr="00F756C9">
        <w:rPr>
          <w:rFonts w:ascii="Times New Roman" w:hAnsi="Times New Roman" w:cs="Times New Roman"/>
          <w:color w:val="000000"/>
          <w:spacing w:val="-2"/>
          <w:sz w:val="20"/>
          <w:szCs w:val="20"/>
          <w:shd w:val="clear" w:color="auto" w:fill="FFFFFF"/>
        </w:rPr>
        <w:t>For </w:t>
      </w:r>
      <w:r w:rsidRPr="00F756C9">
        <w:rPr>
          <w:rStyle w:val="Strong"/>
          <w:rFonts w:ascii="Times New Roman" w:hAnsi="Times New Roman" w:cs="Times New Roman"/>
          <w:color w:val="000000"/>
          <w:spacing w:val="-2"/>
          <w:sz w:val="20"/>
          <w:szCs w:val="20"/>
          <w:shd w:val="clear" w:color="auto" w:fill="FFFFFF"/>
        </w:rPr>
        <w:t>undergraduate students</w:t>
      </w:r>
      <w:r w:rsidRPr="00F756C9">
        <w:rPr>
          <w:rFonts w:ascii="Times New Roman" w:hAnsi="Times New Roman" w:cs="Times New Roman"/>
          <w:color w:val="000000"/>
          <w:spacing w:val="-2"/>
          <w:sz w:val="20"/>
          <w:szCs w:val="20"/>
          <w:shd w:val="clear" w:color="auto" w:fill="FFFFFF"/>
        </w:rPr>
        <w:t>, taking </w:t>
      </w:r>
      <w:r w:rsidRPr="00F756C9">
        <w:rPr>
          <w:rStyle w:val="Strong"/>
          <w:rFonts w:ascii="Times New Roman" w:hAnsi="Times New Roman" w:cs="Times New Roman"/>
          <w:color w:val="000000"/>
          <w:spacing w:val="-2"/>
          <w:sz w:val="20"/>
          <w:szCs w:val="20"/>
          <w:shd w:val="clear" w:color="auto" w:fill="FFFFFF"/>
        </w:rPr>
        <w:t>fewer than 12 credits</w:t>
      </w:r>
      <w:r w:rsidRPr="00F756C9">
        <w:rPr>
          <w:rFonts w:ascii="Times New Roman" w:hAnsi="Times New Roman" w:cs="Times New Roman"/>
          <w:color w:val="000000"/>
          <w:spacing w:val="-2"/>
          <w:sz w:val="20"/>
          <w:szCs w:val="20"/>
          <w:shd w:val="clear" w:color="auto" w:fill="FFFFFF"/>
        </w:rPr>
        <w:t xml:space="preserve">—typically three or fewer courses—is considered part-time, while full-time students usually take 12 or more credits per semester.  </w:t>
      </w:r>
    </w:p>
    <w:p w14:paraId="3E689191" w14:textId="77777777" w:rsidR="00F756C9" w:rsidRPr="00F756C9" w:rsidRDefault="00713B63" w:rsidP="00F756C9">
      <w:pPr>
        <w:pStyle w:val="ListParagraph"/>
        <w:numPr>
          <w:ilvl w:val="0"/>
          <w:numId w:val="3"/>
        </w:numPr>
        <w:spacing w:line="240" w:lineRule="auto"/>
        <w:rPr>
          <w:rFonts w:ascii="Times New Roman" w:hAnsi="Times New Roman" w:cs="Times New Roman"/>
          <w:color w:val="000000"/>
          <w:sz w:val="20"/>
          <w:szCs w:val="20"/>
        </w:rPr>
      </w:pPr>
      <w:r w:rsidRPr="00F756C9">
        <w:rPr>
          <w:rFonts w:ascii="Times New Roman" w:hAnsi="Times New Roman" w:cs="Times New Roman"/>
          <w:color w:val="000000"/>
          <w:spacing w:val="-2"/>
          <w:sz w:val="20"/>
          <w:szCs w:val="20"/>
          <w:shd w:val="clear" w:color="auto" w:fill="FFFFFF"/>
        </w:rPr>
        <w:t>For </w:t>
      </w:r>
      <w:r w:rsidRPr="00F756C9">
        <w:rPr>
          <w:rStyle w:val="Strong"/>
          <w:rFonts w:ascii="Times New Roman" w:hAnsi="Times New Roman" w:cs="Times New Roman"/>
          <w:color w:val="000000"/>
          <w:spacing w:val="-2"/>
          <w:sz w:val="20"/>
          <w:szCs w:val="20"/>
          <w:shd w:val="clear" w:color="auto" w:fill="FFFFFF"/>
        </w:rPr>
        <w:t>graduate students</w:t>
      </w:r>
      <w:r w:rsidRPr="00F756C9">
        <w:rPr>
          <w:rFonts w:ascii="Times New Roman" w:hAnsi="Times New Roman" w:cs="Times New Roman"/>
          <w:color w:val="000000"/>
          <w:spacing w:val="-2"/>
          <w:sz w:val="20"/>
          <w:szCs w:val="20"/>
          <w:shd w:val="clear" w:color="auto" w:fill="FFFFFF"/>
        </w:rPr>
        <w:t>, part-time enrollment often means taking </w:t>
      </w:r>
      <w:r w:rsidRPr="00F756C9">
        <w:rPr>
          <w:rStyle w:val="Strong"/>
          <w:rFonts w:ascii="Times New Roman" w:hAnsi="Times New Roman" w:cs="Times New Roman"/>
          <w:color w:val="000000"/>
          <w:spacing w:val="-2"/>
          <w:sz w:val="20"/>
          <w:szCs w:val="20"/>
          <w:shd w:val="clear" w:color="auto" w:fill="FFFFFF"/>
        </w:rPr>
        <w:t>fewer than 9 credits</w:t>
      </w:r>
      <w:r w:rsidRPr="00F756C9">
        <w:rPr>
          <w:rFonts w:ascii="Times New Roman" w:hAnsi="Times New Roman" w:cs="Times New Roman"/>
          <w:color w:val="000000"/>
          <w:spacing w:val="-2"/>
          <w:sz w:val="20"/>
          <w:szCs w:val="20"/>
          <w:shd w:val="clear" w:color="auto" w:fill="FFFFFF"/>
        </w:rPr>
        <w:t xml:space="preserve">, with full-time status starting at 9 or more credits. </w:t>
      </w:r>
    </w:p>
    <w:p w14:paraId="7E8D4548" w14:textId="4A2667CA" w:rsidR="00713B63" w:rsidRPr="00F756C9" w:rsidRDefault="00713B63" w:rsidP="00F756C9">
      <w:pPr>
        <w:pStyle w:val="ListParagraph"/>
        <w:numPr>
          <w:ilvl w:val="0"/>
          <w:numId w:val="3"/>
        </w:numPr>
        <w:spacing w:line="240" w:lineRule="auto"/>
        <w:rPr>
          <w:rStyle w:val="Strong"/>
          <w:rFonts w:ascii="Times New Roman" w:hAnsi="Times New Roman" w:cs="Times New Roman"/>
          <w:b w:val="0"/>
          <w:bCs w:val="0"/>
          <w:color w:val="000000"/>
          <w:sz w:val="20"/>
          <w:szCs w:val="20"/>
        </w:rPr>
      </w:pPr>
      <w:r w:rsidRPr="00F756C9">
        <w:rPr>
          <w:rFonts w:ascii="Times New Roman" w:hAnsi="Times New Roman" w:cs="Times New Roman"/>
          <w:color w:val="000000"/>
          <w:spacing w:val="-2"/>
          <w:sz w:val="20"/>
          <w:szCs w:val="20"/>
          <w:shd w:val="clear" w:color="auto" w:fill="FFFFFF"/>
        </w:rPr>
        <w:t>These thresholds can vary slightly depending on the institution, program, or national educational system</w:t>
      </w:r>
      <w:r w:rsidR="00F756C9" w:rsidRPr="00F756C9">
        <w:rPr>
          <w:rFonts w:ascii="Times New Roman" w:hAnsi="Times New Roman" w:cs="Times New Roman"/>
          <w:color w:val="000000"/>
          <w:spacing w:val="-2"/>
          <w:sz w:val="20"/>
          <w:szCs w:val="20"/>
          <w:shd w:val="clear" w:color="auto" w:fill="FFFFFF"/>
        </w:rPr>
        <w:t>.</w:t>
      </w:r>
    </w:p>
    <w:p w14:paraId="02A33836" w14:textId="0E5E1218" w:rsidR="00A433E0" w:rsidRDefault="00A433E0" w:rsidP="00A433E0">
      <w:pPr>
        <w:pStyle w:val="NormalWeb"/>
        <w:rPr>
          <w:bCs/>
          <w:color w:val="000000"/>
          <w:sz w:val="20"/>
        </w:rPr>
      </w:pPr>
      <w:r w:rsidRPr="004C5DA1">
        <w:rPr>
          <w:rStyle w:val="Strong"/>
          <w:color w:val="000000"/>
          <w:sz w:val="20"/>
        </w:rPr>
        <w:t>Maximum:</w:t>
      </w:r>
      <w:r w:rsidRPr="004C5DA1">
        <w:rPr>
          <w:b/>
          <w:color w:val="000000"/>
          <w:sz w:val="20"/>
        </w:rPr>
        <w:t xml:space="preserve"> </w:t>
      </w:r>
      <w:r w:rsidRPr="00A433E0">
        <w:rPr>
          <w:bCs/>
          <w:color w:val="000000"/>
          <w:sz w:val="20"/>
        </w:rPr>
        <w:t>Starting in 2026, academic and cultural/camp scholarships will be subject to a combined cap of $15,000 per individual.</w:t>
      </w:r>
      <w:r w:rsidR="001A063C">
        <w:rPr>
          <w:bCs/>
          <w:color w:val="000000"/>
          <w:sz w:val="20"/>
        </w:rPr>
        <w:t xml:space="preserve"> </w:t>
      </w:r>
    </w:p>
    <w:p w14:paraId="361175FD" w14:textId="77777777" w:rsidR="00A27EEA" w:rsidRDefault="00A27EEA" w:rsidP="00A27EEA">
      <w:pPr>
        <w:pStyle w:val="NormalWeb"/>
        <w:spacing w:line="240" w:lineRule="auto"/>
        <w:rPr>
          <w:rStyle w:val="Strong"/>
          <w:color w:val="000000"/>
          <w:sz w:val="20"/>
          <w:szCs w:val="20"/>
        </w:rPr>
      </w:pPr>
      <w:r w:rsidRPr="0058092F">
        <w:rPr>
          <w:rStyle w:val="Strong"/>
          <w:color w:val="000000"/>
          <w:sz w:val="20"/>
          <w:szCs w:val="20"/>
        </w:rPr>
        <w:t>Carrying Forward a Legacy of Culture, Fellowship, and Service</w:t>
      </w:r>
    </w:p>
    <w:p w14:paraId="19D99F12" w14:textId="121D6BD8" w:rsidR="00954AEC" w:rsidRPr="0016163B" w:rsidRDefault="00A27EEA" w:rsidP="00A74A50">
      <w:pPr>
        <w:spacing w:before="240" w:after="0" w:line="240" w:lineRule="auto"/>
        <w:rPr>
          <w:rStyle w:val="Strong"/>
          <w:rFonts w:ascii="Times New Roman" w:hAnsi="Times New Roman" w:cs="Times New Roman"/>
          <w:b w:val="0"/>
          <w:bCs w:val="0"/>
          <w:color w:val="000000"/>
          <w:sz w:val="20"/>
          <w:szCs w:val="20"/>
        </w:rPr>
      </w:pPr>
      <w:r w:rsidRPr="0016163B">
        <w:rPr>
          <w:rStyle w:val="Strong"/>
          <w:rFonts w:ascii="Times New Roman" w:hAnsi="Times New Roman" w:cs="Times New Roman"/>
          <w:b w:val="0"/>
          <w:bCs w:val="0"/>
          <w:color w:val="000000"/>
          <w:sz w:val="20"/>
          <w:szCs w:val="20"/>
        </w:rPr>
        <w:t>Vasa scholarships are more than financial assistance</w:t>
      </w:r>
      <w:r w:rsidR="00C552CC" w:rsidRPr="0016163B">
        <w:rPr>
          <w:rStyle w:val="Strong"/>
          <w:rFonts w:ascii="Times New Roman" w:hAnsi="Times New Roman" w:cs="Times New Roman"/>
          <w:b w:val="0"/>
          <w:bCs w:val="0"/>
          <w:sz w:val="20"/>
          <w:szCs w:val="20"/>
        </w:rPr>
        <w:t>.</w:t>
      </w:r>
      <w:r w:rsidRPr="0016163B">
        <w:rPr>
          <w:rStyle w:val="Strong"/>
          <w:rFonts w:ascii="Times New Roman" w:hAnsi="Times New Roman" w:cs="Times New Roman"/>
          <w:b w:val="0"/>
          <w:bCs w:val="0"/>
          <w:sz w:val="20"/>
          <w:szCs w:val="20"/>
        </w:rPr>
        <w:t xml:space="preserve"> </w:t>
      </w:r>
      <w:r w:rsidR="00C552CC" w:rsidRPr="0016163B">
        <w:rPr>
          <w:rStyle w:val="Strong"/>
          <w:rFonts w:ascii="Times New Roman" w:hAnsi="Times New Roman" w:cs="Times New Roman"/>
          <w:b w:val="0"/>
          <w:bCs w:val="0"/>
          <w:sz w:val="20"/>
          <w:szCs w:val="20"/>
        </w:rPr>
        <w:t>T</w:t>
      </w:r>
      <w:r w:rsidRPr="0016163B">
        <w:rPr>
          <w:rStyle w:val="Strong"/>
          <w:rFonts w:ascii="Times New Roman" w:hAnsi="Times New Roman" w:cs="Times New Roman"/>
          <w:b w:val="0"/>
          <w:bCs w:val="0"/>
          <w:sz w:val="20"/>
          <w:szCs w:val="20"/>
        </w:rPr>
        <w:t xml:space="preserve">hey are </w:t>
      </w:r>
      <w:r w:rsidRPr="0016163B">
        <w:rPr>
          <w:rStyle w:val="Strong"/>
          <w:rFonts w:ascii="Times New Roman" w:hAnsi="Times New Roman" w:cs="Times New Roman"/>
          <w:b w:val="0"/>
          <w:bCs w:val="0"/>
          <w:color w:val="000000"/>
          <w:sz w:val="20"/>
          <w:szCs w:val="20"/>
        </w:rPr>
        <w:t>a heartfelt investment in our students, our Swedish and Nordic community, and the future of the Vasa family. By preserving our culture and strengthening our fraternal organization, these scholarships help prepare the next generation and encourage recipients to remain connected during and after graduation.</w:t>
      </w:r>
    </w:p>
    <w:p w14:paraId="283D8471" w14:textId="77777777" w:rsidR="00A27EEA" w:rsidRPr="0016163B" w:rsidRDefault="00A27EEA" w:rsidP="00A74A50">
      <w:pPr>
        <w:spacing w:before="240" w:after="0" w:line="240" w:lineRule="auto"/>
        <w:rPr>
          <w:rStyle w:val="Strong"/>
          <w:rFonts w:ascii="Times New Roman" w:hAnsi="Times New Roman" w:cs="Times New Roman"/>
          <w:b w:val="0"/>
          <w:bCs w:val="0"/>
          <w:color w:val="000000"/>
          <w:sz w:val="20"/>
          <w:szCs w:val="20"/>
        </w:rPr>
      </w:pPr>
      <w:r w:rsidRPr="0016163B">
        <w:rPr>
          <w:rStyle w:val="Strong"/>
          <w:rFonts w:ascii="Times New Roman" w:hAnsi="Times New Roman" w:cs="Times New Roman"/>
          <w:b w:val="0"/>
          <w:bCs w:val="0"/>
          <w:color w:val="000000"/>
          <w:sz w:val="20"/>
          <w:szCs w:val="20"/>
        </w:rPr>
        <w:t>We encourage recipients and alumni to remain active in Vasa by participating in lodge and cultural activities, sharing their talents, mentoring younger members, assisting with programs and events, and stepping into service and leadership opportunities. In doing so, they help carry our traditions, fellowship, and Swedish heritage from one generation to the next.</w:t>
      </w:r>
    </w:p>
    <w:p w14:paraId="7B0400A0" w14:textId="62FAF544" w:rsidR="00E8646E" w:rsidRPr="0016163B" w:rsidRDefault="00A27EEA" w:rsidP="00A74A50">
      <w:pPr>
        <w:spacing w:before="240" w:after="0" w:line="240" w:lineRule="auto"/>
        <w:rPr>
          <w:rFonts w:ascii="Times New Roman" w:hAnsi="Times New Roman" w:cs="Times New Roman"/>
        </w:rPr>
      </w:pPr>
      <w:r w:rsidRPr="0016163B">
        <w:rPr>
          <w:rStyle w:val="Strong"/>
          <w:rFonts w:ascii="Times New Roman" w:hAnsi="Times New Roman" w:cs="Times New Roman"/>
          <w:b w:val="0"/>
          <w:bCs w:val="0"/>
          <w:color w:val="000000"/>
          <w:sz w:val="20"/>
        </w:rPr>
        <w:t xml:space="preserve">These scholarships are made possible through the generosity of donors who </w:t>
      </w:r>
      <w:r w:rsidRPr="0016163B">
        <w:rPr>
          <w:rStyle w:val="Strong"/>
          <w:rFonts w:ascii="Times New Roman" w:hAnsi="Times New Roman" w:cs="Times New Roman"/>
          <w:b w:val="0"/>
          <w:bCs w:val="0"/>
          <w:color w:val="000000"/>
          <w:sz w:val="20"/>
          <w:szCs w:val="20"/>
        </w:rPr>
        <w:t>believe</w:t>
      </w:r>
      <w:r w:rsidRPr="0016163B">
        <w:rPr>
          <w:rStyle w:val="Strong"/>
          <w:rFonts w:ascii="Times New Roman" w:hAnsi="Times New Roman" w:cs="Times New Roman"/>
          <w:b w:val="0"/>
          <w:bCs w:val="0"/>
          <w:color w:val="000000"/>
          <w:sz w:val="20"/>
        </w:rPr>
        <w:t xml:space="preserve"> in the </w:t>
      </w:r>
      <w:r w:rsidRPr="0016163B">
        <w:rPr>
          <w:rStyle w:val="Strong"/>
          <w:rFonts w:ascii="Times New Roman" w:hAnsi="Times New Roman" w:cs="Times New Roman"/>
          <w:b w:val="0"/>
          <w:bCs w:val="0"/>
          <w:color w:val="000000"/>
          <w:sz w:val="20"/>
          <w:szCs w:val="20"/>
        </w:rPr>
        <w:t>promise</w:t>
      </w:r>
      <w:r w:rsidRPr="0016163B">
        <w:rPr>
          <w:rStyle w:val="Strong"/>
          <w:rFonts w:ascii="Times New Roman" w:hAnsi="Times New Roman" w:cs="Times New Roman"/>
          <w:b w:val="0"/>
          <w:bCs w:val="0"/>
          <w:color w:val="000000"/>
          <w:sz w:val="20"/>
        </w:rPr>
        <w:t xml:space="preserve"> of </w:t>
      </w:r>
      <w:r w:rsidRPr="0016163B">
        <w:rPr>
          <w:rStyle w:val="Strong"/>
          <w:rFonts w:ascii="Times New Roman" w:hAnsi="Times New Roman" w:cs="Times New Roman"/>
          <w:b w:val="0"/>
          <w:bCs w:val="0"/>
          <w:color w:val="000000"/>
          <w:sz w:val="20"/>
          <w:szCs w:val="20"/>
        </w:rPr>
        <w:t xml:space="preserve">our students and </w:t>
      </w:r>
      <w:r w:rsidRPr="0016163B">
        <w:rPr>
          <w:rStyle w:val="Strong"/>
          <w:rFonts w:ascii="Times New Roman" w:hAnsi="Times New Roman" w:cs="Times New Roman"/>
          <w:b w:val="0"/>
          <w:bCs w:val="0"/>
          <w:color w:val="000000"/>
          <w:sz w:val="20"/>
        </w:rPr>
        <w:t xml:space="preserve">the </w:t>
      </w:r>
      <w:r w:rsidRPr="0016163B">
        <w:rPr>
          <w:rStyle w:val="Strong"/>
          <w:rFonts w:ascii="Times New Roman" w:hAnsi="Times New Roman" w:cs="Times New Roman"/>
          <w:b w:val="0"/>
          <w:bCs w:val="0"/>
          <w:color w:val="000000"/>
          <w:sz w:val="20"/>
          <w:szCs w:val="20"/>
        </w:rPr>
        <w:t xml:space="preserve">future of our </w:t>
      </w:r>
      <w:r w:rsidRPr="0016163B">
        <w:rPr>
          <w:rStyle w:val="Strong"/>
          <w:rFonts w:ascii="Times New Roman" w:hAnsi="Times New Roman" w:cs="Times New Roman"/>
          <w:b w:val="0"/>
          <w:bCs w:val="0"/>
          <w:color w:val="000000"/>
          <w:sz w:val="20"/>
        </w:rPr>
        <w:t>Swedish community</w:t>
      </w:r>
      <w:r w:rsidRPr="0016163B">
        <w:rPr>
          <w:rStyle w:val="Strong"/>
          <w:rFonts w:ascii="Times New Roman" w:hAnsi="Times New Roman" w:cs="Times New Roman"/>
          <w:b w:val="0"/>
          <w:bCs w:val="0"/>
          <w:color w:val="000000"/>
          <w:sz w:val="20"/>
          <w:szCs w:val="20"/>
        </w:rPr>
        <w:t xml:space="preserve">. Their support helps preserve our </w:t>
      </w:r>
      <w:r w:rsidRPr="0016163B">
        <w:rPr>
          <w:rStyle w:val="Strong"/>
          <w:rFonts w:ascii="Times New Roman" w:hAnsi="Times New Roman" w:cs="Times New Roman"/>
          <w:b w:val="0"/>
          <w:bCs w:val="0"/>
          <w:color w:val="000000"/>
          <w:sz w:val="20"/>
        </w:rPr>
        <w:t xml:space="preserve">culture, </w:t>
      </w:r>
      <w:r w:rsidRPr="0016163B">
        <w:rPr>
          <w:rStyle w:val="Strong"/>
          <w:rFonts w:ascii="Times New Roman" w:hAnsi="Times New Roman" w:cs="Times New Roman"/>
          <w:b w:val="0"/>
          <w:bCs w:val="0"/>
          <w:color w:val="000000"/>
          <w:sz w:val="20"/>
          <w:szCs w:val="20"/>
        </w:rPr>
        <w:t xml:space="preserve">strengthen our </w:t>
      </w:r>
      <w:r w:rsidRPr="0016163B">
        <w:rPr>
          <w:rStyle w:val="Strong"/>
          <w:rFonts w:ascii="Times New Roman" w:hAnsi="Times New Roman" w:cs="Times New Roman"/>
          <w:b w:val="0"/>
          <w:bCs w:val="0"/>
          <w:color w:val="000000"/>
          <w:sz w:val="20"/>
        </w:rPr>
        <w:t xml:space="preserve">fellowship, and </w:t>
      </w:r>
      <w:r w:rsidRPr="0016163B">
        <w:rPr>
          <w:rStyle w:val="Strong"/>
          <w:rFonts w:ascii="Times New Roman" w:hAnsi="Times New Roman" w:cs="Times New Roman"/>
          <w:b w:val="0"/>
          <w:bCs w:val="0"/>
          <w:color w:val="000000"/>
          <w:sz w:val="20"/>
          <w:szCs w:val="20"/>
        </w:rPr>
        <w:t xml:space="preserve">ensure that our </w:t>
      </w:r>
      <w:r w:rsidRPr="0016163B">
        <w:rPr>
          <w:rStyle w:val="Strong"/>
          <w:rFonts w:ascii="Times New Roman" w:hAnsi="Times New Roman" w:cs="Times New Roman"/>
          <w:b w:val="0"/>
          <w:bCs w:val="0"/>
          <w:color w:val="000000"/>
          <w:sz w:val="20"/>
        </w:rPr>
        <w:t>traditions continue to thrive</w:t>
      </w:r>
      <w:r w:rsidRPr="0016163B">
        <w:rPr>
          <w:rStyle w:val="Strong"/>
          <w:rFonts w:ascii="Times New Roman" w:hAnsi="Times New Roman" w:cs="Times New Roman"/>
          <w:b w:val="0"/>
          <w:bCs w:val="0"/>
          <w:color w:val="000000"/>
          <w:sz w:val="20"/>
          <w:szCs w:val="20"/>
        </w:rPr>
        <w:t xml:space="preserve"> for generations to come</w:t>
      </w:r>
      <w:r w:rsidRPr="0016163B">
        <w:rPr>
          <w:rStyle w:val="Strong"/>
          <w:rFonts w:ascii="Times New Roman" w:hAnsi="Times New Roman" w:cs="Times New Roman"/>
          <w:b w:val="0"/>
          <w:bCs w:val="0"/>
          <w:color w:val="000000"/>
          <w:sz w:val="20"/>
        </w:rPr>
        <w:t>.</w:t>
      </w:r>
      <w:r w:rsidRPr="0016163B">
        <w:rPr>
          <w:rStyle w:val="Strong"/>
          <w:rFonts w:ascii="Times New Roman" w:hAnsi="Times New Roman" w:cs="Times New Roman"/>
          <w:b w:val="0"/>
          <w:bCs w:val="0"/>
          <w:color w:val="000000"/>
          <w:sz w:val="20"/>
          <w:szCs w:val="20"/>
        </w:rPr>
        <w:t xml:space="preserve"> </w:t>
      </w:r>
      <w:r w:rsidR="00E8646E" w:rsidRPr="0016163B">
        <w:rPr>
          <w:rStyle w:val="Strong"/>
          <w:rFonts w:ascii="Times New Roman" w:hAnsi="Times New Roman" w:cs="Times New Roman"/>
          <w:b w:val="0"/>
          <w:bCs w:val="0"/>
          <w:color w:val="000000"/>
          <w:sz w:val="20"/>
          <w:szCs w:val="20"/>
        </w:rPr>
        <w:t xml:space="preserve">We extend our heartfelt thanks to everyone who helps make these </w:t>
      </w:r>
      <w:r w:rsidR="00E8646E" w:rsidRPr="0016163B">
        <w:rPr>
          <w:rStyle w:val="Strong"/>
          <w:rFonts w:ascii="Times New Roman" w:hAnsi="Times New Roman" w:cs="Times New Roman"/>
          <w:b w:val="0"/>
          <w:color w:val="000000"/>
          <w:sz w:val="20"/>
          <w:szCs w:val="20"/>
        </w:rPr>
        <w:t>scholarships</w:t>
      </w:r>
      <w:r w:rsidR="00E8646E" w:rsidRPr="0016163B">
        <w:rPr>
          <w:rStyle w:val="Strong"/>
          <w:rFonts w:ascii="Times New Roman" w:hAnsi="Times New Roman" w:cs="Times New Roman"/>
          <w:b w:val="0"/>
          <w:bCs w:val="0"/>
          <w:color w:val="000000"/>
          <w:sz w:val="20"/>
          <w:szCs w:val="20"/>
        </w:rPr>
        <w:t>—</w:t>
      </w:r>
      <w:r w:rsidR="00E8646E" w:rsidRPr="0016163B">
        <w:rPr>
          <w:rStyle w:val="Strong"/>
          <w:rFonts w:ascii="Times New Roman" w:hAnsi="Times New Roman" w:cs="Times New Roman"/>
          <w:b w:val="0"/>
          <w:color w:val="000000"/>
          <w:sz w:val="20"/>
          <w:szCs w:val="20"/>
        </w:rPr>
        <w:t xml:space="preserve">and the </w:t>
      </w:r>
      <w:r w:rsidR="00E8646E" w:rsidRPr="0016163B">
        <w:rPr>
          <w:rStyle w:val="Strong"/>
          <w:rFonts w:ascii="Times New Roman" w:hAnsi="Times New Roman" w:cs="Times New Roman"/>
          <w:b w:val="0"/>
          <w:bCs w:val="0"/>
          <w:color w:val="000000"/>
          <w:sz w:val="20"/>
          <w:szCs w:val="20"/>
        </w:rPr>
        <w:t>promise they represent—possible.</w:t>
      </w:r>
    </w:p>
    <w:p w14:paraId="019C80F9" w14:textId="77777777" w:rsidR="00E8646E" w:rsidRDefault="00E8646E" w:rsidP="00FE4FB8">
      <w:pPr>
        <w:spacing w:after="0" w:line="240" w:lineRule="auto"/>
        <w:rPr>
          <w:rFonts w:ascii="Times New Roman" w:eastAsia="Times New Roman" w:hAnsi="Times New Roman" w:cs="Times New Roman"/>
          <w:b/>
          <w:bCs/>
          <w:kern w:val="0"/>
          <w:sz w:val="20"/>
          <w:szCs w:val="20"/>
          <w14:ligatures w14:val="none"/>
        </w:rPr>
      </w:pPr>
    </w:p>
    <w:p w14:paraId="4A34A1F2" w14:textId="64D60577" w:rsidR="007B6270" w:rsidRPr="00551610" w:rsidRDefault="007B6270" w:rsidP="00FE4FB8">
      <w:pPr>
        <w:spacing w:after="0" w:line="240" w:lineRule="auto"/>
        <w:rPr>
          <w:rFonts w:ascii="Times New Roman" w:eastAsia="Times New Roman" w:hAnsi="Times New Roman" w:cs="Times New Roman"/>
          <w:kern w:val="0"/>
          <w:sz w:val="20"/>
          <w:szCs w:val="20"/>
          <w14:ligatures w14:val="none"/>
        </w:rPr>
      </w:pPr>
      <w:r w:rsidRPr="00551610">
        <w:rPr>
          <w:rFonts w:ascii="Times New Roman" w:eastAsia="Times New Roman" w:hAnsi="Times New Roman" w:cs="Times New Roman"/>
          <w:b/>
          <w:bCs/>
          <w:kern w:val="0"/>
          <w:sz w:val="20"/>
          <w:szCs w:val="20"/>
          <w14:ligatures w14:val="none"/>
        </w:rPr>
        <w:t>Questions?</w:t>
      </w:r>
      <w:r w:rsidRPr="00551610">
        <w:rPr>
          <w:rFonts w:ascii="Times New Roman" w:eastAsia="Times New Roman" w:hAnsi="Times New Roman" w:cs="Times New Roman"/>
          <w:kern w:val="0"/>
          <w:sz w:val="20"/>
          <w:szCs w:val="20"/>
          <w14:ligatures w14:val="none"/>
        </w:rPr>
        <w:t xml:space="preserve">  </w:t>
      </w:r>
      <w:r w:rsidRPr="00551610">
        <w:rPr>
          <w:rFonts w:ascii="Times New Roman" w:eastAsia="Times New Roman" w:hAnsi="Times New Roman" w:cs="Times New Roman"/>
          <w:kern w:val="0"/>
          <w:sz w:val="20"/>
          <w:szCs w:val="20"/>
          <w14:ligatures w14:val="none"/>
        </w:rPr>
        <w:tab/>
        <w:t>Contact Chair</w:t>
      </w:r>
      <w:r w:rsidR="00AA482B">
        <w:rPr>
          <w:rFonts w:ascii="Times New Roman" w:eastAsia="Times New Roman" w:hAnsi="Times New Roman" w:cs="Times New Roman"/>
          <w:kern w:val="0"/>
          <w:sz w:val="20"/>
          <w:szCs w:val="20"/>
          <w14:ligatures w14:val="none"/>
        </w:rPr>
        <w:t>person</w:t>
      </w:r>
      <w:r w:rsidRPr="00551610">
        <w:rPr>
          <w:rFonts w:ascii="Times New Roman" w:eastAsia="Times New Roman" w:hAnsi="Times New Roman" w:cs="Times New Roman"/>
          <w:kern w:val="0"/>
          <w:sz w:val="20"/>
          <w:szCs w:val="20"/>
          <w14:ligatures w14:val="none"/>
        </w:rPr>
        <w:t xml:space="preserve">, Cheryl Johnson at 562/686-6471, </w:t>
      </w:r>
    </w:p>
    <w:p w14:paraId="4FD207B4" w14:textId="7CC00745" w:rsidR="007B6270" w:rsidRDefault="007B6270" w:rsidP="00FE4FB8">
      <w:pPr>
        <w:spacing w:after="0" w:line="240" w:lineRule="auto"/>
        <w:ind w:left="720" w:firstLine="720"/>
        <w:rPr>
          <w:rFonts w:ascii="Times New Roman" w:eastAsia="Times New Roman" w:hAnsi="Times New Roman" w:cs="Times New Roman"/>
          <w:kern w:val="0"/>
          <w:sz w:val="20"/>
          <w:szCs w:val="20"/>
          <w14:ligatures w14:val="none"/>
        </w:rPr>
      </w:pPr>
      <w:r w:rsidRPr="00551610">
        <w:rPr>
          <w:rFonts w:ascii="Times New Roman" w:eastAsia="Times New Roman" w:hAnsi="Times New Roman" w:cs="Times New Roman"/>
          <w:kern w:val="0"/>
          <w:sz w:val="20"/>
          <w:szCs w:val="20"/>
          <w14:ligatures w14:val="none"/>
        </w:rPr>
        <w:t xml:space="preserve">email: </w:t>
      </w:r>
      <w:hyperlink r:id="rId15" w:history="1">
        <w:r w:rsidRPr="00551610">
          <w:rPr>
            <w:rStyle w:val="Hyperlink"/>
            <w:rFonts w:ascii="Times New Roman" w:eastAsia="Times New Roman" w:hAnsi="Times New Roman" w:cs="Times New Roman"/>
            <w:kern w:val="0"/>
            <w:sz w:val="20"/>
            <w:szCs w:val="20"/>
            <w14:ligatures w14:val="none"/>
          </w:rPr>
          <w:t>happycherylc@aol.com</w:t>
        </w:r>
      </w:hyperlink>
      <w:r w:rsidRPr="00551610">
        <w:rPr>
          <w:rFonts w:ascii="Times New Roman" w:eastAsia="Times New Roman" w:hAnsi="Times New Roman" w:cs="Times New Roman"/>
          <w:kern w:val="0"/>
          <w:sz w:val="20"/>
          <w:szCs w:val="20"/>
          <w14:ligatures w14:val="none"/>
        </w:rPr>
        <w:t xml:space="preserve">, RE: District </w:t>
      </w:r>
      <w:r>
        <w:rPr>
          <w:rFonts w:ascii="Times New Roman" w:eastAsia="Times New Roman" w:hAnsi="Times New Roman" w:cs="Times New Roman"/>
          <w:kern w:val="0"/>
          <w:sz w:val="20"/>
          <w:szCs w:val="20"/>
          <w14:ligatures w14:val="none"/>
        </w:rPr>
        <w:t xml:space="preserve">15 </w:t>
      </w:r>
      <w:r w:rsidRPr="00551610">
        <w:rPr>
          <w:rFonts w:ascii="Times New Roman" w:eastAsia="Times New Roman" w:hAnsi="Times New Roman" w:cs="Times New Roman"/>
          <w:kern w:val="0"/>
          <w:sz w:val="20"/>
          <w:szCs w:val="20"/>
          <w14:ligatures w14:val="none"/>
        </w:rPr>
        <w:t>Scholarship</w:t>
      </w:r>
      <w:bookmarkEnd w:id="0"/>
      <w:bookmarkEnd w:id="1"/>
    </w:p>
    <w:p w14:paraId="1F66D6E8" w14:textId="77777777" w:rsidR="00666A2A" w:rsidRDefault="00666A2A" w:rsidP="00666A2A">
      <w:pPr>
        <w:spacing w:after="0" w:line="240" w:lineRule="auto"/>
        <w:rPr>
          <w:rFonts w:ascii="Times New Roman" w:eastAsia="Times New Roman" w:hAnsi="Times New Roman" w:cs="Times New Roman"/>
          <w:kern w:val="0"/>
          <w:sz w:val="20"/>
          <w:szCs w:val="20"/>
          <w14:ligatures w14:val="none"/>
        </w:rPr>
      </w:pPr>
    </w:p>
    <w:p w14:paraId="451EA187" w14:textId="77777777" w:rsidR="00666A2A" w:rsidRDefault="00666A2A" w:rsidP="00666A2A">
      <w:pPr>
        <w:spacing w:after="0" w:line="240" w:lineRule="auto"/>
        <w:rPr>
          <w:rFonts w:ascii="Times New Roman" w:eastAsia="Times New Roman" w:hAnsi="Times New Roman" w:cs="Times New Roman"/>
          <w:kern w:val="0"/>
          <w:sz w:val="20"/>
          <w:szCs w:val="20"/>
          <w14:ligatures w14:val="none"/>
        </w:rPr>
      </w:pPr>
    </w:p>
    <w:p w14:paraId="5FF79E11" w14:textId="2C91F99A" w:rsidR="00666A2A" w:rsidRDefault="00666A2A" w:rsidP="00666A2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Return Applications to:</w:t>
      </w:r>
    </w:p>
    <w:p w14:paraId="54C3C29E" w14:textId="4659E747" w:rsidR="00666A2A" w:rsidRDefault="00666A2A" w:rsidP="00666A2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r>
      <w:r>
        <w:rPr>
          <w:rFonts w:ascii="Times New Roman" w:eastAsia="Times New Roman" w:hAnsi="Times New Roman" w:cs="Times New Roman"/>
          <w:kern w:val="0"/>
          <w:sz w:val="20"/>
          <w:szCs w:val="20"/>
          <w14:ligatures w14:val="none"/>
        </w:rPr>
        <w:tab/>
        <w:t>Cheryl Johnson, Chair</w:t>
      </w:r>
      <w:r w:rsidR="00AA482B">
        <w:rPr>
          <w:rFonts w:ascii="Times New Roman" w:eastAsia="Times New Roman" w:hAnsi="Times New Roman" w:cs="Times New Roman"/>
          <w:kern w:val="0"/>
          <w:sz w:val="20"/>
          <w:szCs w:val="20"/>
          <w14:ligatures w14:val="none"/>
        </w:rPr>
        <w:t>person</w:t>
      </w:r>
    </w:p>
    <w:p w14:paraId="09FF8D73" w14:textId="57702175" w:rsidR="00666A2A" w:rsidRDefault="00666A2A" w:rsidP="00666A2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r>
      <w:r>
        <w:rPr>
          <w:rFonts w:ascii="Times New Roman" w:eastAsia="Times New Roman" w:hAnsi="Times New Roman" w:cs="Times New Roman"/>
          <w:kern w:val="0"/>
          <w:sz w:val="20"/>
          <w:szCs w:val="20"/>
          <w14:ligatures w14:val="none"/>
        </w:rPr>
        <w:tab/>
        <w:t>13807 Penn St</w:t>
      </w:r>
    </w:p>
    <w:p w14:paraId="04F71194" w14:textId="66BB81BD" w:rsidR="00666A2A" w:rsidRDefault="00666A2A" w:rsidP="00666A2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r>
      <w:r>
        <w:rPr>
          <w:rFonts w:ascii="Times New Roman" w:eastAsia="Times New Roman" w:hAnsi="Times New Roman" w:cs="Times New Roman"/>
          <w:kern w:val="0"/>
          <w:sz w:val="20"/>
          <w:szCs w:val="20"/>
          <w14:ligatures w14:val="none"/>
        </w:rPr>
        <w:tab/>
        <w:t>Whittier, CA 90602</w:t>
      </w:r>
    </w:p>
    <w:p w14:paraId="700337C7" w14:textId="40B2DAB7" w:rsidR="00666A2A" w:rsidRDefault="00666A2A" w:rsidP="00666A2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t>OR</w:t>
      </w:r>
    </w:p>
    <w:p w14:paraId="7094312D" w14:textId="34AE0611" w:rsidR="00666A2A" w:rsidRDefault="00666A2A" w:rsidP="00666A2A">
      <w:pPr>
        <w:spacing w:after="0" w:line="240" w:lineRule="auto"/>
        <w:rPr>
          <w:rFonts w:ascii="Times New Roman" w:eastAsia="Times New Roman" w:hAnsi="Times New Roman" w:cs="Times New Roman"/>
          <w:kern w:val="0"/>
          <w:sz w:val="20"/>
          <w:szCs w:val="20"/>
          <w14:ligatures w14:val="none"/>
        </w:rPr>
      </w:pPr>
      <w:r>
        <w:rPr>
          <w:rFonts w:ascii="Times New Roman" w:eastAsia="Times New Roman" w:hAnsi="Times New Roman" w:cs="Times New Roman"/>
          <w:kern w:val="0"/>
          <w:sz w:val="20"/>
          <w:szCs w:val="20"/>
          <w14:ligatures w14:val="none"/>
        </w:rPr>
        <w:tab/>
      </w:r>
      <w:r>
        <w:rPr>
          <w:rFonts w:ascii="Times New Roman" w:eastAsia="Times New Roman" w:hAnsi="Times New Roman" w:cs="Times New Roman"/>
          <w:kern w:val="0"/>
          <w:sz w:val="20"/>
          <w:szCs w:val="20"/>
          <w14:ligatures w14:val="none"/>
        </w:rPr>
        <w:tab/>
      </w:r>
      <w:hyperlink r:id="rId16" w:history="1">
        <w:r w:rsidRPr="00DB4B33">
          <w:rPr>
            <w:rStyle w:val="Hyperlink"/>
            <w:rFonts w:ascii="Times New Roman" w:eastAsia="Times New Roman" w:hAnsi="Times New Roman" w:cs="Times New Roman"/>
            <w:kern w:val="0"/>
            <w:sz w:val="20"/>
            <w:szCs w:val="20"/>
            <w14:ligatures w14:val="none"/>
          </w:rPr>
          <w:t>happycherylc@aol.com</w:t>
        </w:r>
      </w:hyperlink>
    </w:p>
    <w:p w14:paraId="2D8CC507" w14:textId="77777777" w:rsidR="00666A2A" w:rsidRPr="00AC2CB8" w:rsidRDefault="00666A2A" w:rsidP="00666A2A">
      <w:pPr>
        <w:spacing w:after="0" w:line="240" w:lineRule="auto"/>
        <w:rPr>
          <w:rFonts w:ascii="Times New Roman" w:eastAsia="Times New Roman" w:hAnsi="Times New Roman" w:cs="Times New Roman"/>
          <w:kern w:val="0"/>
          <w:sz w:val="20"/>
          <w:szCs w:val="20"/>
          <w14:ligatures w14:val="none"/>
        </w:rPr>
      </w:pPr>
    </w:p>
    <w:sectPr w:rsidR="00666A2A" w:rsidRPr="00AC2CB8">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4D084" w14:textId="77777777" w:rsidR="005767B5" w:rsidRDefault="005767B5" w:rsidP="00536866">
      <w:pPr>
        <w:spacing w:after="0" w:line="240" w:lineRule="auto"/>
      </w:pPr>
      <w:r>
        <w:separator/>
      </w:r>
    </w:p>
  </w:endnote>
  <w:endnote w:type="continuationSeparator" w:id="0">
    <w:p w14:paraId="65270E8E" w14:textId="77777777" w:rsidR="005767B5" w:rsidRDefault="005767B5" w:rsidP="00536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ar(--go-heading--font-family)">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6489C" w14:textId="77777777" w:rsidR="00BD778F" w:rsidRDefault="00BD778F">
    <w:pPr>
      <w:pStyle w:val="Footer"/>
      <w:tabs>
        <w:tab w:val="clear" w:pos="4680"/>
        <w:tab w:val="clear" w:pos="9360"/>
      </w:tabs>
      <w:jc w:val="center"/>
      <w:rPr>
        <w:caps/>
        <w:noProof/>
        <w:color w:val="4472C4" w:themeColor="accent1"/>
      </w:rPr>
    </w:pPr>
    <w:r>
      <w:rPr>
        <w:caps/>
        <w:color w:val="4472C4" w:themeColor="accent1"/>
      </w:rPr>
      <w:fldChar w:fldCharType="begin"/>
    </w:r>
    <w:r>
      <w:rPr>
        <w:caps/>
        <w:color w:val="4472C4" w:themeColor="accent1"/>
      </w:rPr>
      <w:instrText xml:space="preserve"> PAGE   \* MERGEFORMAT </w:instrText>
    </w:r>
    <w:r>
      <w:rPr>
        <w:caps/>
        <w:color w:val="4472C4" w:themeColor="accent1"/>
      </w:rPr>
      <w:fldChar w:fldCharType="separate"/>
    </w:r>
    <w:r>
      <w:rPr>
        <w:caps/>
        <w:noProof/>
        <w:color w:val="4472C4" w:themeColor="accent1"/>
      </w:rPr>
      <w:t>2</w:t>
    </w:r>
    <w:r>
      <w:rPr>
        <w:caps/>
        <w:noProof/>
        <w:color w:val="4472C4" w:themeColor="accent1"/>
      </w:rPr>
      <w:fldChar w:fldCharType="end"/>
    </w:r>
  </w:p>
  <w:p w14:paraId="4C8FB26D" w14:textId="22D70A89" w:rsidR="00536866" w:rsidRPr="00536866" w:rsidRDefault="00536866">
    <w:pPr>
      <w:pStyle w:val="Foo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5B7473" w14:textId="77777777" w:rsidR="005767B5" w:rsidRDefault="005767B5" w:rsidP="00536866">
      <w:pPr>
        <w:spacing w:after="0" w:line="240" w:lineRule="auto"/>
      </w:pPr>
      <w:r>
        <w:separator/>
      </w:r>
    </w:p>
  </w:footnote>
  <w:footnote w:type="continuationSeparator" w:id="0">
    <w:p w14:paraId="13210567" w14:textId="77777777" w:rsidR="005767B5" w:rsidRDefault="005767B5" w:rsidP="005368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104DDA"/>
    <w:multiLevelType w:val="hybridMultilevel"/>
    <w:tmpl w:val="54FA6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F055D51"/>
    <w:multiLevelType w:val="hybridMultilevel"/>
    <w:tmpl w:val="88D870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1D301B"/>
    <w:multiLevelType w:val="hybridMultilevel"/>
    <w:tmpl w:val="911207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32847773">
    <w:abstractNumId w:val="1"/>
  </w:num>
  <w:num w:numId="2" w16cid:durableId="1912304705">
    <w:abstractNumId w:val="0"/>
  </w:num>
  <w:num w:numId="3" w16cid:durableId="9823487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0"/>
    <w:rsid w:val="00016118"/>
    <w:rsid w:val="00016C68"/>
    <w:rsid w:val="000223B9"/>
    <w:rsid w:val="00031916"/>
    <w:rsid w:val="000761E1"/>
    <w:rsid w:val="00092821"/>
    <w:rsid w:val="000A39D7"/>
    <w:rsid w:val="000A4148"/>
    <w:rsid w:val="000A591D"/>
    <w:rsid w:val="00103340"/>
    <w:rsid w:val="00117E5E"/>
    <w:rsid w:val="00122C1E"/>
    <w:rsid w:val="0013411A"/>
    <w:rsid w:val="001516D3"/>
    <w:rsid w:val="00152055"/>
    <w:rsid w:val="0016163B"/>
    <w:rsid w:val="00181F10"/>
    <w:rsid w:val="00192C96"/>
    <w:rsid w:val="001A063C"/>
    <w:rsid w:val="001A44B2"/>
    <w:rsid w:val="001A5BD2"/>
    <w:rsid w:val="001A772C"/>
    <w:rsid w:val="001C6B29"/>
    <w:rsid w:val="001F7EEE"/>
    <w:rsid w:val="002156DC"/>
    <w:rsid w:val="0022652D"/>
    <w:rsid w:val="002450D9"/>
    <w:rsid w:val="00270931"/>
    <w:rsid w:val="002B4164"/>
    <w:rsid w:val="002B6F0C"/>
    <w:rsid w:val="002C3EFE"/>
    <w:rsid w:val="002C5E23"/>
    <w:rsid w:val="002D1D36"/>
    <w:rsid w:val="002D29A3"/>
    <w:rsid w:val="002D434A"/>
    <w:rsid w:val="002F69DA"/>
    <w:rsid w:val="003140B0"/>
    <w:rsid w:val="00316716"/>
    <w:rsid w:val="003247F1"/>
    <w:rsid w:val="00340E29"/>
    <w:rsid w:val="003473E8"/>
    <w:rsid w:val="0036060D"/>
    <w:rsid w:val="00373B89"/>
    <w:rsid w:val="00377880"/>
    <w:rsid w:val="00381F07"/>
    <w:rsid w:val="0038725C"/>
    <w:rsid w:val="003C2A46"/>
    <w:rsid w:val="003C74FB"/>
    <w:rsid w:val="003E3B34"/>
    <w:rsid w:val="003E424B"/>
    <w:rsid w:val="00401980"/>
    <w:rsid w:val="0040472F"/>
    <w:rsid w:val="0040692E"/>
    <w:rsid w:val="00414983"/>
    <w:rsid w:val="00434540"/>
    <w:rsid w:val="0043538D"/>
    <w:rsid w:val="0045038D"/>
    <w:rsid w:val="00461C7B"/>
    <w:rsid w:val="0047082D"/>
    <w:rsid w:val="00476D09"/>
    <w:rsid w:val="00477EA5"/>
    <w:rsid w:val="00493944"/>
    <w:rsid w:val="004A2FB8"/>
    <w:rsid w:val="004C547B"/>
    <w:rsid w:val="004D03C2"/>
    <w:rsid w:val="004D3544"/>
    <w:rsid w:val="004E6D6D"/>
    <w:rsid w:val="00500F0A"/>
    <w:rsid w:val="00506DBB"/>
    <w:rsid w:val="00511FF2"/>
    <w:rsid w:val="00536866"/>
    <w:rsid w:val="005421D3"/>
    <w:rsid w:val="00554A8E"/>
    <w:rsid w:val="00571F12"/>
    <w:rsid w:val="005767B5"/>
    <w:rsid w:val="0058081B"/>
    <w:rsid w:val="0058092F"/>
    <w:rsid w:val="00592B93"/>
    <w:rsid w:val="00593C6A"/>
    <w:rsid w:val="005A0A75"/>
    <w:rsid w:val="005A3432"/>
    <w:rsid w:val="005B1B0C"/>
    <w:rsid w:val="005B4E8F"/>
    <w:rsid w:val="005C57B8"/>
    <w:rsid w:val="005C6F7E"/>
    <w:rsid w:val="005D1C94"/>
    <w:rsid w:val="005D3840"/>
    <w:rsid w:val="005D721C"/>
    <w:rsid w:val="005F516A"/>
    <w:rsid w:val="005F57AC"/>
    <w:rsid w:val="005F5F55"/>
    <w:rsid w:val="006041E9"/>
    <w:rsid w:val="00607224"/>
    <w:rsid w:val="00612887"/>
    <w:rsid w:val="006417C3"/>
    <w:rsid w:val="006509AA"/>
    <w:rsid w:val="00666A2A"/>
    <w:rsid w:val="00671749"/>
    <w:rsid w:val="00677682"/>
    <w:rsid w:val="00684CD0"/>
    <w:rsid w:val="006A59FB"/>
    <w:rsid w:val="006A76E0"/>
    <w:rsid w:val="006C38B9"/>
    <w:rsid w:val="006D5269"/>
    <w:rsid w:val="006E0016"/>
    <w:rsid w:val="006E1855"/>
    <w:rsid w:val="006E6776"/>
    <w:rsid w:val="00705712"/>
    <w:rsid w:val="00713B63"/>
    <w:rsid w:val="0071506F"/>
    <w:rsid w:val="007451B9"/>
    <w:rsid w:val="007820F2"/>
    <w:rsid w:val="00791C7D"/>
    <w:rsid w:val="00791DF8"/>
    <w:rsid w:val="00795269"/>
    <w:rsid w:val="00795938"/>
    <w:rsid w:val="007A7B2E"/>
    <w:rsid w:val="007B1819"/>
    <w:rsid w:val="007B6270"/>
    <w:rsid w:val="007E2D0D"/>
    <w:rsid w:val="007F77CD"/>
    <w:rsid w:val="00815C86"/>
    <w:rsid w:val="00821381"/>
    <w:rsid w:val="008327D0"/>
    <w:rsid w:val="0084728C"/>
    <w:rsid w:val="00860B74"/>
    <w:rsid w:val="0087408B"/>
    <w:rsid w:val="0088023F"/>
    <w:rsid w:val="008850F6"/>
    <w:rsid w:val="008B356A"/>
    <w:rsid w:val="008C7A5B"/>
    <w:rsid w:val="008D21E3"/>
    <w:rsid w:val="008D61A5"/>
    <w:rsid w:val="008D7C77"/>
    <w:rsid w:val="008F17EB"/>
    <w:rsid w:val="00900DED"/>
    <w:rsid w:val="00911842"/>
    <w:rsid w:val="00921308"/>
    <w:rsid w:val="00925926"/>
    <w:rsid w:val="00944794"/>
    <w:rsid w:val="00952B11"/>
    <w:rsid w:val="00954AEC"/>
    <w:rsid w:val="0095510F"/>
    <w:rsid w:val="0095778D"/>
    <w:rsid w:val="00972AE1"/>
    <w:rsid w:val="00981207"/>
    <w:rsid w:val="009B47B3"/>
    <w:rsid w:val="009D0087"/>
    <w:rsid w:val="009D58B2"/>
    <w:rsid w:val="009D699C"/>
    <w:rsid w:val="009D7677"/>
    <w:rsid w:val="009E1727"/>
    <w:rsid w:val="009E4332"/>
    <w:rsid w:val="00A0314C"/>
    <w:rsid w:val="00A04A38"/>
    <w:rsid w:val="00A13130"/>
    <w:rsid w:val="00A27EEA"/>
    <w:rsid w:val="00A3180B"/>
    <w:rsid w:val="00A3543D"/>
    <w:rsid w:val="00A35CC9"/>
    <w:rsid w:val="00A43323"/>
    <w:rsid w:val="00A433E0"/>
    <w:rsid w:val="00A74A50"/>
    <w:rsid w:val="00A7577B"/>
    <w:rsid w:val="00A835BB"/>
    <w:rsid w:val="00AA482B"/>
    <w:rsid w:val="00AB1669"/>
    <w:rsid w:val="00AB211A"/>
    <w:rsid w:val="00AB25CC"/>
    <w:rsid w:val="00AB4E49"/>
    <w:rsid w:val="00AC2CB8"/>
    <w:rsid w:val="00AE21C2"/>
    <w:rsid w:val="00AE56DB"/>
    <w:rsid w:val="00AF4FBF"/>
    <w:rsid w:val="00B200C8"/>
    <w:rsid w:val="00B21E2E"/>
    <w:rsid w:val="00B24629"/>
    <w:rsid w:val="00B31DA9"/>
    <w:rsid w:val="00B463EE"/>
    <w:rsid w:val="00B475A7"/>
    <w:rsid w:val="00B51F87"/>
    <w:rsid w:val="00B63BC4"/>
    <w:rsid w:val="00B64CB5"/>
    <w:rsid w:val="00B657D7"/>
    <w:rsid w:val="00BA2A0B"/>
    <w:rsid w:val="00BD778F"/>
    <w:rsid w:val="00BE5B20"/>
    <w:rsid w:val="00BF525B"/>
    <w:rsid w:val="00C131A8"/>
    <w:rsid w:val="00C4537D"/>
    <w:rsid w:val="00C528DB"/>
    <w:rsid w:val="00C552CC"/>
    <w:rsid w:val="00C5630E"/>
    <w:rsid w:val="00C565F6"/>
    <w:rsid w:val="00C57552"/>
    <w:rsid w:val="00C67ED0"/>
    <w:rsid w:val="00C72DD2"/>
    <w:rsid w:val="00C760A4"/>
    <w:rsid w:val="00C81AF3"/>
    <w:rsid w:val="00C920E1"/>
    <w:rsid w:val="00C944CD"/>
    <w:rsid w:val="00CA10F4"/>
    <w:rsid w:val="00CA5A00"/>
    <w:rsid w:val="00CA5D17"/>
    <w:rsid w:val="00CA6265"/>
    <w:rsid w:val="00CB37F7"/>
    <w:rsid w:val="00CD43BA"/>
    <w:rsid w:val="00CE7B7D"/>
    <w:rsid w:val="00CF2AF0"/>
    <w:rsid w:val="00CF6461"/>
    <w:rsid w:val="00D20979"/>
    <w:rsid w:val="00D4262F"/>
    <w:rsid w:val="00D50506"/>
    <w:rsid w:val="00D53E5A"/>
    <w:rsid w:val="00D54922"/>
    <w:rsid w:val="00D72625"/>
    <w:rsid w:val="00D8001C"/>
    <w:rsid w:val="00DB0779"/>
    <w:rsid w:val="00DB5624"/>
    <w:rsid w:val="00DC60F1"/>
    <w:rsid w:val="00DD2DAF"/>
    <w:rsid w:val="00DD4C84"/>
    <w:rsid w:val="00DD69B1"/>
    <w:rsid w:val="00DE6FED"/>
    <w:rsid w:val="00E1580E"/>
    <w:rsid w:val="00E27E5F"/>
    <w:rsid w:val="00E46578"/>
    <w:rsid w:val="00E46A5F"/>
    <w:rsid w:val="00E55789"/>
    <w:rsid w:val="00E63609"/>
    <w:rsid w:val="00E8348C"/>
    <w:rsid w:val="00E8646E"/>
    <w:rsid w:val="00E94446"/>
    <w:rsid w:val="00EA5325"/>
    <w:rsid w:val="00EB2F9F"/>
    <w:rsid w:val="00EC0910"/>
    <w:rsid w:val="00EC7BD2"/>
    <w:rsid w:val="00EF66A5"/>
    <w:rsid w:val="00F01783"/>
    <w:rsid w:val="00F03F39"/>
    <w:rsid w:val="00F52A1C"/>
    <w:rsid w:val="00F700F4"/>
    <w:rsid w:val="00F71F4D"/>
    <w:rsid w:val="00F756C9"/>
    <w:rsid w:val="00F76090"/>
    <w:rsid w:val="00F77C08"/>
    <w:rsid w:val="00FC73FD"/>
    <w:rsid w:val="00FC7979"/>
    <w:rsid w:val="00FE4F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27F8C"/>
  <w15:chartTrackingRefBased/>
  <w15:docId w15:val="{162CA321-5FEC-47C8-8DF7-6D4EA471D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7609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609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609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609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609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609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609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609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609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609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609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0"/>
    <w:rPr>
      <w:rFonts w:eastAsiaTheme="majorEastAsia" w:cstheme="majorBidi"/>
      <w:color w:val="272727" w:themeColor="text1" w:themeTint="D8"/>
    </w:rPr>
  </w:style>
  <w:style w:type="paragraph" w:styleId="Title">
    <w:name w:val="Title"/>
    <w:basedOn w:val="Normal"/>
    <w:next w:val="Normal"/>
    <w:link w:val="TitleChar"/>
    <w:uiPriority w:val="10"/>
    <w:qFormat/>
    <w:rsid w:val="00F7609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0"/>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0"/>
    <w:rPr>
      <w:i/>
      <w:iCs/>
      <w:color w:val="404040" w:themeColor="text1" w:themeTint="BF"/>
    </w:rPr>
  </w:style>
  <w:style w:type="paragraph" w:styleId="ListParagraph">
    <w:name w:val="List Paragraph"/>
    <w:basedOn w:val="Normal"/>
    <w:uiPriority w:val="34"/>
    <w:qFormat/>
    <w:rsid w:val="00F76090"/>
    <w:pPr>
      <w:ind w:left="720"/>
      <w:contextualSpacing/>
    </w:pPr>
  </w:style>
  <w:style w:type="character" w:styleId="IntenseEmphasis">
    <w:name w:val="Intense Emphasis"/>
    <w:basedOn w:val="DefaultParagraphFont"/>
    <w:uiPriority w:val="21"/>
    <w:qFormat/>
    <w:rsid w:val="00F76090"/>
    <w:rPr>
      <w:i/>
      <w:iCs/>
      <w:color w:val="2F5496" w:themeColor="accent1" w:themeShade="BF"/>
    </w:rPr>
  </w:style>
  <w:style w:type="paragraph" w:styleId="IntenseQuote">
    <w:name w:val="Intense Quote"/>
    <w:basedOn w:val="Normal"/>
    <w:next w:val="Normal"/>
    <w:link w:val="IntenseQuoteChar"/>
    <w:uiPriority w:val="30"/>
    <w:qFormat/>
    <w:rsid w:val="00F7609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6090"/>
    <w:rPr>
      <w:i/>
      <w:iCs/>
      <w:color w:val="2F5496" w:themeColor="accent1" w:themeShade="BF"/>
    </w:rPr>
  </w:style>
  <w:style w:type="character" w:styleId="IntenseReference">
    <w:name w:val="Intense Reference"/>
    <w:basedOn w:val="DefaultParagraphFont"/>
    <w:uiPriority w:val="32"/>
    <w:qFormat/>
    <w:rsid w:val="00F76090"/>
    <w:rPr>
      <w:b/>
      <w:bCs/>
      <w:smallCaps/>
      <w:color w:val="2F5496" w:themeColor="accent1" w:themeShade="BF"/>
      <w:spacing w:val="5"/>
    </w:rPr>
  </w:style>
  <w:style w:type="character" w:styleId="Hyperlink">
    <w:name w:val="Hyperlink"/>
    <w:basedOn w:val="DefaultParagraphFont"/>
    <w:uiPriority w:val="99"/>
    <w:unhideWhenUsed/>
    <w:rsid w:val="00F76090"/>
    <w:rPr>
      <w:color w:val="0563C1" w:themeColor="hyperlink"/>
      <w:u w:val="single"/>
    </w:rPr>
  </w:style>
  <w:style w:type="character" w:styleId="UnresolvedMention">
    <w:name w:val="Unresolved Mention"/>
    <w:basedOn w:val="DefaultParagraphFont"/>
    <w:uiPriority w:val="99"/>
    <w:semiHidden/>
    <w:unhideWhenUsed/>
    <w:rsid w:val="00F76090"/>
    <w:rPr>
      <w:color w:val="605E5C"/>
      <w:shd w:val="clear" w:color="auto" w:fill="E1DFDD"/>
    </w:rPr>
  </w:style>
  <w:style w:type="paragraph" w:styleId="NormalWeb">
    <w:name w:val="Normal (Web)"/>
    <w:basedOn w:val="Normal"/>
    <w:uiPriority w:val="99"/>
    <w:unhideWhenUsed/>
    <w:rsid w:val="00571F12"/>
    <w:rPr>
      <w:rFonts w:ascii="Times New Roman" w:hAnsi="Times New Roman" w:cs="Times New Roman"/>
    </w:rPr>
  </w:style>
  <w:style w:type="character" w:styleId="Strong">
    <w:name w:val="Strong"/>
    <w:basedOn w:val="DefaultParagraphFont"/>
    <w:uiPriority w:val="22"/>
    <w:qFormat/>
    <w:rsid w:val="007451B9"/>
    <w:rPr>
      <w:b/>
      <w:bCs/>
    </w:rPr>
  </w:style>
  <w:style w:type="character" w:styleId="BookTitle">
    <w:name w:val="Book Title"/>
    <w:basedOn w:val="DefaultParagraphFont"/>
    <w:uiPriority w:val="33"/>
    <w:qFormat/>
    <w:rsid w:val="00EF66A5"/>
    <w:rPr>
      <w:b/>
      <w:bCs/>
      <w:i/>
      <w:iCs/>
      <w:spacing w:val="5"/>
    </w:rPr>
  </w:style>
  <w:style w:type="paragraph" w:styleId="Caption">
    <w:name w:val="caption"/>
    <w:basedOn w:val="Normal"/>
    <w:next w:val="Normal"/>
    <w:uiPriority w:val="35"/>
    <w:semiHidden/>
    <w:unhideWhenUsed/>
    <w:qFormat/>
    <w:rsid w:val="00EF66A5"/>
    <w:pPr>
      <w:spacing w:after="200" w:line="240" w:lineRule="auto"/>
    </w:pPr>
    <w:rPr>
      <w:i/>
      <w:iCs/>
      <w:color w:val="44546A" w:themeColor="text2"/>
      <w:sz w:val="18"/>
      <w:szCs w:val="18"/>
    </w:rPr>
  </w:style>
  <w:style w:type="character" w:styleId="Emphasis">
    <w:name w:val="Emphasis"/>
    <w:basedOn w:val="DefaultParagraphFont"/>
    <w:uiPriority w:val="20"/>
    <w:qFormat/>
    <w:rsid w:val="00EF66A5"/>
    <w:rPr>
      <w:i/>
      <w:iCs/>
    </w:rPr>
  </w:style>
  <w:style w:type="paragraph" w:styleId="NoSpacing">
    <w:name w:val="No Spacing"/>
    <w:uiPriority w:val="1"/>
    <w:qFormat/>
    <w:rsid w:val="00EF66A5"/>
    <w:pPr>
      <w:spacing w:after="0" w:line="240" w:lineRule="auto"/>
    </w:pPr>
  </w:style>
  <w:style w:type="character" w:styleId="SubtleEmphasis">
    <w:name w:val="Subtle Emphasis"/>
    <w:basedOn w:val="DefaultParagraphFont"/>
    <w:uiPriority w:val="19"/>
    <w:qFormat/>
    <w:rsid w:val="00EF66A5"/>
    <w:rPr>
      <w:i/>
      <w:iCs/>
      <w:color w:val="404040" w:themeColor="text1" w:themeTint="BF"/>
    </w:rPr>
  </w:style>
  <w:style w:type="character" w:styleId="SubtleReference">
    <w:name w:val="Subtle Reference"/>
    <w:basedOn w:val="DefaultParagraphFont"/>
    <w:uiPriority w:val="31"/>
    <w:qFormat/>
    <w:rsid w:val="00EF66A5"/>
    <w:rPr>
      <w:smallCaps/>
      <w:color w:val="5A5A5A" w:themeColor="text1" w:themeTint="A5"/>
    </w:rPr>
  </w:style>
  <w:style w:type="paragraph" w:styleId="TOCHeading">
    <w:name w:val="TOC Heading"/>
    <w:basedOn w:val="Heading1"/>
    <w:next w:val="Normal"/>
    <w:uiPriority w:val="39"/>
    <w:semiHidden/>
    <w:unhideWhenUsed/>
    <w:qFormat/>
    <w:rsid w:val="00EF66A5"/>
    <w:pPr>
      <w:spacing w:before="240" w:after="0"/>
      <w:outlineLvl w:val="9"/>
    </w:pPr>
    <w:rPr>
      <w:sz w:val="32"/>
      <w:szCs w:val="32"/>
    </w:rPr>
  </w:style>
  <w:style w:type="paragraph" w:styleId="Header">
    <w:name w:val="header"/>
    <w:basedOn w:val="Normal"/>
    <w:link w:val="HeaderChar"/>
    <w:uiPriority w:val="99"/>
    <w:unhideWhenUsed/>
    <w:rsid w:val="005368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6866"/>
  </w:style>
  <w:style w:type="paragraph" w:styleId="Footer">
    <w:name w:val="footer"/>
    <w:basedOn w:val="Normal"/>
    <w:link w:val="FooterChar"/>
    <w:uiPriority w:val="99"/>
    <w:unhideWhenUsed/>
    <w:rsid w:val="005368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6866"/>
  </w:style>
  <w:style w:type="character" w:customStyle="1" w:styleId="mdcitlinksite">
    <w:name w:val="md_citlink__site"/>
    <w:basedOn w:val="DefaultParagraphFont"/>
    <w:rsid w:val="00713B63"/>
  </w:style>
  <w:style w:type="character" w:customStyle="1" w:styleId="mdcitlinkmore">
    <w:name w:val="md_citlink__more"/>
    <w:basedOn w:val="DefaultParagraphFont"/>
    <w:rsid w:val="00713B63"/>
  </w:style>
  <w:style w:type="paragraph" w:customStyle="1" w:styleId="p1">
    <w:name w:val="p1"/>
    <w:basedOn w:val="Normal"/>
    <w:rsid w:val="00C552CC"/>
    <w:pPr>
      <w:spacing w:after="0" w:line="240" w:lineRule="auto"/>
    </w:pPr>
    <w:rPr>
      <w:rFonts w:ascii="Arial" w:eastAsia="Times New Roman" w:hAnsi="Arial" w:cs="Arial"/>
      <w:color w:val="000000"/>
      <w:kern w:val="0"/>
      <w:sz w:val="15"/>
      <w:szCs w:val="15"/>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concordialanguagevillages.org"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iss.org/course-overview/"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mailto:happycherylc@aol.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cordialanguagevillages.org/languages/swedish" TargetMode="External"/><Relationship Id="rId5" Type="http://schemas.openxmlformats.org/officeDocument/2006/relationships/webSettings" Target="webSettings.xml"/><Relationship Id="rId15" Type="http://schemas.openxmlformats.org/officeDocument/2006/relationships/hyperlink" Target="mailto:happycherylc@aol.com" TargetMode="External"/><Relationship Id="rId10" Type="http://schemas.openxmlformats.org/officeDocument/2006/relationships/hyperlink" Target="mailto:happycherylc@aol.com"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VasaDL15.org" TargetMode="External"/><Relationship Id="rId14" Type="http://schemas.openxmlformats.org/officeDocument/2006/relationships/hyperlink" Target="http://www.elderhoste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9B5782-AF9B-4DC0-93F9-FA90693E6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1876</Words>
  <Characters>10699</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Cheryl Casado</dc:creator>
  <cp:keywords/>
  <dc:description/>
  <cp:lastModifiedBy>Cheryl Casado</cp:lastModifiedBy>
  <cp:revision>2</cp:revision>
  <cp:lastPrinted>2026-09-14T18:41:00Z</cp:lastPrinted>
  <dcterms:created xsi:type="dcterms:W3CDTF">2026-09-14T21:23:00Z</dcterms:created>
  <dcterms:modified xsi:type="dcterms:W3CDTF">2026-09-14T21:23:00Z</dcterms:modified>
</cp:coreProperties>
</file>